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df" ContentType="application/pdf"/>
  <Override PartName="/word/webSettings.xml" ContentType="application/vnd.openxmlformats-officedocument.wordprocessingml.webSettings+xml"/>
  <Override PartName="/word/theme/theme1.xml" ContentType="application/vnd.openxmlformats-officedocument.theme+xml"/>
  <Default Extension="bin" ContentType="application/vnd.openxmlformats-officedocument.wordprocessingml.printerSettings"/>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C674FE" w:rsidRDefault="00C674FE">
      <w:pPr>
        <w:rPr>
          <w:lang w:val="en-AU"/>
        </w:rPr>
      </w:pPr>
      <w:r>
        <w:rPr>
          <w:lang w:val="en-AU"/>
        </w:rPr>
        <w:t>Pete</w:t>
      </w:r>
      <w:r w:rsidR="004513FC">
        <w:rPr>
          <w:lang w:val="en-AU"/>
        </w:rPr>
        <w:t>’</w:t>
      </w:r>
      <w:r>
        <w:rPr>
          <w:lang w:val="en-AU"/>
        </w:rPr>
        <w:t>s 737</w:t>
      </w:r>
    </w:p>
    <w:p w:rsidR="00C674FE" w:rsidRDefault="00C674FE">
      <w:pPr>
        <w:rPr>
          <w:lang w:val="en-AU"/>
        </w:rPr>
      </w:pPr>
    </w:p>
    <w:p w:rsidR="00C674FE" w:rsidRDefault="00C674FE">
      <w:pPr>
        <w:rPr>
          <w:lang w:val="en-AU"/>
        </w:rPr>
      </w:pPr>
    </w:p>
    <w:p w:rsidR="00C674FE" w:rsidRDefault="00C674FE">
      <w:pPr>
        <w:rPr>
          <w:lang w:val="en-AU"/>
        </w:rPr>
      </w:pPr>
      <w:proofErr w:type="gramStart"/>
      <w:r>
        <w:rPr>
          <w:lang w:val="en-AU"/>
        </w:rPr>
        <w:t>A project originally of David Proud.</w:t>
      </w:r>
      <w:proofErr w:type="gramEnd"/>
      <w:r w:rsidR="007238A1">
        <w:rPr>
          <w:lang w:val="en-AU"/>
        </w:rPr>
        <w:t xml:space="preserve">  Picked up in 2011.</w:t>
      </w:r>
    </w:p>
    <w:p w:rsidR="00C674FE" w:rsidRDefault="00C674FE">
      <w:pPr>
        <w:rPr>
          <w:lang w:val="en-AU"/>
        </w:rPr>
      </w:pPr>
    </w:p>
    <w:p w:rsidR="00C674FE" w:rsidRDefault="00B877E0">
      <w:pPr>
        <w:rPr>
          <w:lang w:val="en-AU"/>
        </w:rPr>
      </w:pPr>
      <w:r>
        <w:rPr>
          <w:lang w:val="en-AU"/>
        </w:rPr>
        <w:t>Shifted, Shortened</w:t>
      </w:r>
      <w:r w:rsidR="00C674FE">
        <w:rPr>
          <w:lang w:val="en-AU"/>
        </w:rPr>
        <w:t>, strengthe</w:t>
      </w:r>
      <w:r>
        <w:rPr>
          <w:lang w:val="en-AU"/>
        </w:rPr>
        <w:t>ne</w:t>
      </w:r>
      <w:r w:rsidR="00C674FE">
        <w:rPr>
          <w:lang w:val="en-AU"/>
        </w:rPr>
        <w:t>d, rust ground out, and repainted.</w:t>
      </w:r>
    </w:p>
    <w:p w:rsidR="00FE4A6C" w:rsidRDefault="00FE4A6C" w:rsidP="00FE4A6C">
      <w:pPr>
        <w:pStyle w:val="ListParagraph"/>
        <w:rPr>
          <w:lang w:val="en-AU"/>
        </w:rPr>
      </w:pPr>
    </w:p>
    <w:p w:rsidR="00BC2F6A" w:rsidRPr="00FE4A6C" w:rsidRDefault="00FE4A6C" w:rsidP="00FE4A6C">
      <w:pPr>
        <w:rPr>
          <w:lang w:val="en-AU"/>
        </w:rPr>
      </w:pPr>
      <w:r w:rsidRPr="00FE4A6C">
        <w:rPr>
          <w:lang w:val="en-AU"/>
        </w:rPr>
        <w:t xml:space="preserve"> </w:t>
      </w:r>
    </w:p>
    <w:p w:rsidR="00BC2F6A" w:rsidRDefault="00BC2F6A">
      <w:pPr>
        <w:rPr>
          <w:lang w:val="en-AU"/>
        </w:rPr>
      </w:pPr>
      <w:r>
        <w:rPr>
          <w:lang w:val="en-AU"/>
        </w:rPr>
        <w:t xml:space="preserve">Real Sound - </w:t>
      </w:r>
      <w:r w:rsidRPr="00BC2F6A">
        <w:rPr>
          <w:lang w:val="en-AU"/>
        </w:rPr>
        <w:t>http://www.mycockpit.org/forums/content.php/351-NEWS-RELEASE-FSPS-Real-Cockpit-Sound</w:t>
      </w:r>
    </w:p>
    <w:p w:rsidR="00C674FE" w:rsidRDefault="00C674FE">
      <w:pPr>
        <w:rPr>
          <w:lang w:val="en-AU"/>
        </w:rPr>
      </w:pPr>
    </w:p>
    <w:p w:rsidR="00C674FE" w:rsidRDefault="00C674FE">
      <w:pPr>
        <w:rPr>
          <w:lang w:val="en-AU"/>
        </w:rPr>
      </w:pPr>
      <w:r>
        <w:rPr>
          <w:lang w:val="en-AU"/>
        </w:rPr>
        <w:t>Radio Modules</w:t>
      </w:r>
    </w:p>
    <w:p w:rsidR="00C674FE" w:rsidRDefault="00C674FE">
      <w:pPr>
        <w:rPr>
          <w:lang w:val="en-AU"/>
        </w:rPr>
      </w:pPr>
      <w:r>
        <w:rPr>
          <w:lang w:val="en-AU"/>
        </w:rPr>
        <w:t>Open Cockpits COM1, Com2</w:t>
      </w:r>
    </w:p>
    <w:p w:rsidR="00E7489E" w:rsidRDefault="00C674FE">
      <w:pPr>
        <w:rPr>
          <w:lang w:val="en-AU"/>
        </w:rPr>
      </w:pPr>
      <w:proofErr w:type="spellStart"/>
      <w:r>
        <w:rPr>
          <w:lang w:val="en-AU"/>
        </w:rPr>
        <w:t>Goflight</w:t>
      </w:r>
      <w:proofErr w:type="spellEnd"/>
      <w:r>
        <w:rPr>
          <w:lang w:val="en-AU"/>
        </w:rPr>
        <w:t xml:space="preserve"> MCP Professional</w:t>
      </w:r>
    </w:p>
    <w:p w:rsidR="00E7489E" w:rsidRDefault="00E7489E">
      <w:pPr>
        <w:rPr>
          <w:lang w:val="en-AU"/>
        </w:rPr>
      </w:pPr>
    </w:p>
    <w:p w:rsidR="00E7489E" w:rsidRDefault="00E7489E">
      <w:pPr>
        <w:rPr>
          <w:lang w:val="en-AU"/>
        </w:rPr>
      </w:pPr>
      <w:r>
        <w:rPr>
          <w:lang w:val="en-AU"/>
        </w:rPr>
        <w:t xml:space="preserve">MCP </w:t>
      </w:r>
      <w:proofErr w:type="spellStart"/>
      <w:r>
        <w:rPr>
          <w:lang w:val="en-AU"/>
        </w:rPr>
        <w:t>OpenCockpits</w:t>
      </w:r>
      <w:proofErr w:type="spellEnd"/>
      <w:r>
        <w:rPr>
          <w:lang w:val="en-AU"/>
        </w:rPr>
        <w:t xml:space="preserve"> - </w:t>
      </w:r>
      <w:hyperlink r:id="rId5" w:history="1">
        <w:r w:rsidRPr="004479F7">
          <w:rPr>
            <w:rStyle w:val="Hyperlink"/>
            <w:lang w:val="en-AU"/>
          </w:rPr>
          <w:t>http://www.opencockpits.com/catalog/mcp-737ng-v2-p-110.html</w:t>
        </w:r>
      </w:hyperlink>
      <w:r>
        <w:rPr>
          <w:lang w:val="en-AU"/>
        </w:rPr>
        <w:t xml:space="preserve"> - 345 Euro</w:t>
      </w:r>
    </w:p>
    <w:p w:rsidR="00BC2F6A" w:rsidRDefault="00BC2F6A">
      <w:pPr>
        <w:rPr>
          <w:lang w:val="en-AU"/>
        </w:rPr>
      </w:pPr>
    </w:p>
    <w:p w:rsidR="00E7489E" w:rsidRDefault="00BC2F6A">
      <w:pPr>
        <w:rPr>
          <w:lang w:val="en-AU"/>
        </w:rPr>
      </w:pPr>
      <w:r>
        <w:rPr>
          <w:lang w:val="en-AU"/>
        </w:rPr>
        <w:t xml:space="preserve">MIP - </w:t>
      </w:r>
      <w:r w:rsidRPr="00BC2F6A">
        <w:rPr>
          <w:lang w:val="en-AU"/>
        </w:rPr>
        <w:t>http://www.simworld.pl/shop/product_info.php</w:t>
      </w:r>
      <w:proofErr w:type="gramStart"/>
      <w:r w:rsidRPr="00BC2F6A">
        <w:rPr>
          <w:lang w:val="en-AU"/>
        </w:rPr>
        <w:t>?cPath</w:t>
      </w:r>
      <w:proofErr w:type="gramEnd"/>
      <w:r w:rsidRPr="00BC2F6A">
        <w:rPr>
          <w:lang w:val="en-AU"/>
        </w:rPr>
        <w:t>=1_4_10&amp;products_id=36</w:t>
      </w:r>
    </w:p>
    <w:p w:rsidR="00C674FE" w:rsidRDefault="00C674FE">
      <w:pPr>
        <w:rPr>
          <w:lang w:val="en-AU"/>
        </w:rPr>
      </w:pPr>
    </w:p>
    <w:p w:rsidR="00B877E0" w:rsidRDefault="00B877E0">
      <w:pPr>
        <w:rPr>
          <w:lang w:val="en-AU"/>
        </w:rPr>
      </w:pPr>
    </w:p>
    <w:p w:rsidR="00B877E0" w:rsidRDefault="00B877E0">
      <w:pPr>
        <w:rPr>
          <w:lang w:val="en-AU"/>
        </w:rPr>
      </w:pPr>
      <w:r>
        <w:rPr>
          <w:lang w:val="en-AU"/>
        </w:rPr>
        <w:t xml:space="preserve">Open Cockpits – </w:t>
      </w:r>
      <w:proofErr w:type="spellStart"/>
      <w:r>
        <w:rPr>
          <w:lang w:val="en-AU"/>
        </w:rPr>
        <w:t>Annunciators</w:t>
      </w:r>
      <w:proofErr w:type="spellEnd"/>
      <w:r>
        <w:rPr>
          <w:lang w:val="en-AU"/>
        </w:rPr>
        <w:t xml:space="preserve"> for Forward Panel</w:t>
      </w:r>
      <w:r w:rsidR="00E7489E">
        <w:rPr>
          <w:lang w:val="en-AU"/>
        </w:rPr>
        <w:t xml:space="preserve"> - </w:t>
      </w:r>
      <w:r w:rsidR="00E7489E">
        <w:t xml:space="preserve">1 x Overhead -FWD- indicators with </w:t>
      </w:r>
      <w:proofErr w:type="spellStart"/>
      <w:r w:rsidR="00E7489E">
        <w:t>leds</w:t>
      </w:r>
      <w:proofErr w:type="spellEnd"/>
      <w:r w:rsidR="00E7489E">
        <w:t xml:space="preserve"> 189.00EUR</w:t>
      </w:r>
    </w:p>
    <w:p w:rsidR="00B877E0" w:rsidRDefault="00B877E0">
      <w:pPr>
        <w:rPr>
          <w:lang w:val="en-AU"/>
        </w:rPr>
      </w:pPr>
      <w:r>
        <w:rPr>
          <w:lang w:val="en-AU"/>
        </w:rPr>
        <w:t xml:space="preserve">Open Cockpits – </w:t>
      </w:r>
      <w:r w:rsidR="00E7489E">
        <w:rPr>
          <w:lang w:val="en-AU"/>
        </w:rPr>
        <w:t xml:space="preserve">Rudder </w:t>
      </w:r>
      <w:r>
        <w:rPr>
          <w:lang w:val="en-AU"/>
        </w:rPr>
        <w:t>Trim Panel</w:t>
      </w:r>
      <w:r w:rsidR="00E7489E">
        <w:rPr>
          <w:lang w:val="en-AU"/>
        </w:rPr>
        <w:t xml:space="preserve"> </w:t>
      </w:r>
      <w:r w:rsidR="00E7489E">
        <w:t>1 x Rudder Trim indicator with panel 139.99EUR</w:t>
      </w:r>
    </w:p>
    <w:p w:rsidR="00B877E0" w:rsidRDefault="00B877E0">
      <w:pPr>
        <w:rPr>
          <w:lang w:val="en-AU"/>
        </w:rPr>
      </w:pPr>
      <w:r>
        <w:rPr>
          <w:lang w:val="en-AU"/>
        </w:rPr>
        <w:t xml:space="preserve">Data Entry Screen – </w:t>
      </w:r>
    </w:p>
    <w:p w:rsidR="00194A36" w:rsidRDefault="00194A36">
      <w:pPr>
        <w:rPr>
          <w:lang w:val="en-AU"/>
        </w:rPr>
      </w:pPr>
    </w:p>
    <w:p w:rsidR="00B877E0" w:rsidRDefault="00194A36">
      <w:pPr>
        <w:rPr>
          <w:lang w:val="en-AU"/>
        </w:rPr>
      </w:pPr>
      <w:proofErr w:type="spellStart"/>
      <w:r>
        <w:rPr>
          <w:lang w:val="en-AU"/>
        </w:rPr>
        <w:t>USBKeys</w:t>
      </w:r>
      <w:proofErr w:type="spellEnd"/>
      <w:r>
        <w:rPr>
          <w:lang w:val="en-AU"/>
        </w:rPr>
        <w:t xml:space="preserve"> Card </w:t>
      </w:r>
      <w:hyperlink r:id="rId6" w:history="1">
        <w:r w:rsidRPr="004479F7">
          <w:rPr>
            <w:rStyle w:val="Hyperlink"/>
            <w:lang w:val="en-AU"/>
          </w:rPr>
          <w:t>http://www.opencockpits.com/catalog/usbkeys-card-p-53.html?cPath=21_35</w:t>
        </w:r>
      </w:hyperlink>
      <w:r>
        <w:rPr>
          <w:lang w:val="en-AU"/>
        </w:rPr>
        <w:t xml:space="preserve"> - 24 Euro</w:t>
      </w:r>
    </w:p>
    <w:p w:rsidR="00B877E0" w:rsidRDefault="00B877E0">
      <w:pPr>
        <w:rPr>
          <w:lang w:val="en-AU"/>
        </w:rPr>
      </w:pPr>
    </w:p>
    <w:p w:rsidR="00B877E0" w:rsidRDefault="00B877E0">
      <w:pPr>
        <w:rPr>
          <w:lang w:val="en-AU"/>
        </w:rPr>
      </w:pPr>
      <w:r>
        <w:rPr>
          <w:lang w:val="en-AU"/>
        </w:rPr>
        <w:t>Throttle Quadrant – Sim Revolutions</w:t>
      </w:r>
    </w:p>
    <w:p w:rsidR="00B877E0" w:rsidRDefault="00B877E0">
      <w:pPr>
        <w:rPr>
          <w:lang w:val="en-AU"/>
        </w:rPr>
      </w:pPr>
    </w:p>
    <w:p w:rsidR="004513FC" w:rsidRDefault="00B877E0">
      <w:pPr>
        <w:rPr>
          <w:lang w:val="en-AU"/>
        </w:rPr>
      </w:pPr>
      <w:r>
        <w:rPr>
          <w:lang w:val="en-AU"/>
        </w:rPr>
        <w:t xml:space="preserve">MIP – </w:t>
      </w:r>
    </w:p>
    <w:p w:rsidR="004513FC" w:rsidRDefault="004513FC">
      <w:pPr>
        <w:rPr>
          <w:lang w:val="en-AU"/>
        </w:rPr>
      </w:pPr>
    </w:p>
    <w:p w:rsidR="00FE4A6C" w:rsidRDefault="004513FC">
      <w:pPr>
        <w:rPr>
          <w:lang w:val="en-AU"/>
        </w:rPr>
      </w:pPr>
      <w:r>
        <w:rPr>
          <w:lang w:val="en-AU"/>
        </w:rPr>
        <w:t>To Purchase</w:t>
      </w:r>
    </w:p>
    <w:p w:rsidR="00FE4A6C" w:rsidRDefault="00FE4A6C" w:rsidP="00FE4A6C">
      <w:pPr>
        <w:rPr>
          <w:lang w:val="en-AU"/>
        </w:rPr>
      </w:pPr>
      <w:r>
        <w:rPr>
          <w:lang w:val="en-AU"/>
        </w:rPr>
        <w:t>What’s needs purchasing:</w:t>
      </w:r>
    </w:p>
    <w:p w:rsidR="00FE4A6C" w:rsidRDefault="00FE4A6C" w:rsidP="00FE4A6C">
      <w:pPr>
        <w:pStyle w:val="ListParagraph"/>
        <w:numPr>
          <w:ilvl w:val="0"/>
          <w:numId w:val="2"/>
        </w:numPr>
        <w:rPr>
          <w:lang w:val="en-AU"/>
        </w:rPr>
      </w:pPr>
      <w:r>
        <w:rPr>
          <w:lang w:val="en-AU"/>
        </w:rPr>
        <w:t>Aft Panel</w:t>
      </w:r>
    </w:p>
    <w:p w:rsidR="00FE4A6C" w:rsidRDefault="00FE4A6C" w:rsidP="00FE4A6C">
      <w:pPr>
        <w:pStyle w:val="ListParagraph"/>
        <w:numPr>
          <w:ilvl w:val="0"/>
          <w:numId w:val="2"/>
        </w:numPr>
        <w:rPr>
          <w:lang w:val="en-AU"/>
        </w:rPr>
      </w:pPr>
      <w:r>
        <w:rPr>
          <w:lang w:val="en-AU"/>
        </w:rPr>
        <w:t>Speakers for sound</w:t>
      </w:r>
    </w:p>
    <w:p w:rsidR="00FE4A6C" w:rsidRDefault="00FE4A6C" w:rsidP="00FE4A6C">
      <w:pPr>
        <w:pStyle w:val="ListParagraph"/>
        <w:numPr>
          <w:ilvl w:val="0"/>
          <w:numId w:val="2"/>
        </w:numPr>
        <w:rPr>
          <w:lang w:val="en-AU"/>
        </w:rPr>
      </w:pPr>
      <w:r>
        <w:rPr>
          <w:lang w:val="en-AU"/>
        </w:rPr>
        <w:t>Ground steer in FSUIPC need for tiller</w:t>
      </w:r>
    </w:p>
    <w:p w:rsidR="00EE1610" w:rsidRDefault="00FE4A6C" w:rsidP="00FE4A6C">
      <w:pPr>
        <w:pStyle w:val="ListParagraph"/>
        <w:numPr>
          <w:ilvl w:val="0"/>
          <w:numId w:val="2"/>
        </w:numPr>
        <w:rPr>
          <w:lang w:val="en-AU"/>
        </w:rPr>
      </w:pPr>
      <w:r>
        <w:rPr>
          <w:lang w:val="en-AU"/>
        </w:rPr>
        <w:t>Replace base on both seats</w:t>
      </w:r>
    </w:p>
    <w:p w:rsidR="00EE1610" w:rsidRDefault="00EE1610" w:rsidP="00EE1610">
      <w:pPr>
        <w:rPr>
          <w:lang w:val="en-AU"/>
        </w:rPr>
      </w:pPr>
    </w:p>
    <w:p w:rsidR="00EE1610" w:rsidRDefault="00EE1610" w:rsidP="00EE1610">
      <w:pPr>
        <w:rPr>
          <w:rFonts w:ascii="Arial Black" w:hAnsi="Arial Black"/>
          <w:lang w:val="en-AU"/>
        </w:rPr>
      </w:pPr>
      <w:r w:rsidRPr="00EE1610">
        <w:rPr>
          <w:rFonts w:ascii="Arial Black" w:hAnsi="Arial Black"/>
          <w:lang w:val="en-AU"/>
        </w:rPr>
        <w:t>Available Components</w:t>
      </w:r>
    </w:p>
    <w:p w:rsidR="00EE1610" w:rsidRDefault="00EE1610" w:rsidP="00EE1610">
      <w:pPr>
        <w:rPr>
          <w:rFonts w:ascii="Arial Black" w:hAnsi="Arial Black"/>
          <w:lang w:val="en-AU"/>
        </w:rPr>
      </w:pPr>
    </w:p>
    <w:p w:rsidR="00FE4A6C" w:rsidRPr="00EE1610" w:rsidRDefault="00EE1610" w:rsidP="00EE1610">
      <w:pPr>
        <w:rPr>
          <w:rFonts w:ascii="Arial" w:hAnsi="Arial"/>
          <w:lang w:val="en-AU"/>
        </w:rPr>
      </w:pPr>
      <w:r>
        <w:rPr>
          <w:rFonts w:ascii="Arial" w:hAnsi="Arial"/>
          <w:lang w:val="en-AU"/>
        </w:rPr>
        <w:t>Purchased Components highlighted.</w:t>
      </w:r>
    </w:p>
    <w:p w:rsidR="004513FC" w:rsidRDefault="004513FC">
      <w:pPr>
        <w:rPr>
          <w:lang w:val="en-AU"/>
        </w:rPr>
      </w:pPr>
    </w:p>
    <w:tbl>
      <w:tblPr>
        <w:tblStyle w:val="TableGrid"/>
        <w:tblW w:w="0" w:type="auto"/>
        <w:tblLook w:val="00BF"/>
      </w:tblPr>
      <w:tblGrid>
        <w:gridCol w:w="1617"/>
        <w:gridCol w:w="1217"/>
        <w:gridCol w:w="1265"/>
        <w:gridCol w:w="1060"/>
        <w:gridCol w:w="1861"/>
        <w:gridCol w:w="1496"/>
      </w:tblGrid>
      <w:tr w:rsidR="00591CD3" w:rsidRPr="00EE1610">
        <w:trPr>
          <w:tblHeader/>
        </w:trPr>
        <w:tc>
          <w:tcPr>
            <w:tcW w:w="1617" w:type="dxa"/>
          </w:tcPr>
          <w:p w:rsidR="00591CD3" w:rsidRPr="00EE1610" w:rsidRDefault="00591CD3" w:rsidP="00EE1610">
            <w:pPr>
              <w:rPr>
                <w:rFonts w:ascii="Arial" w:hAnsi="Arial"/>
                <w:lang w:val="en-AU"/>
              </w:rPr>
            </w:pPr>
          </w:p>
        </w:tc>
        <w:tc>
          <w:tcPr>
            <w:tcW w:w="1217" w:type="dxa"/>
          </w:tcPr>
          <w:p w:rsidR="00591CD3" w:rsidRPr="00EE1610" w:rsidRDefault="007238A1" w:rsidP="00EE1610">
            <w:pPr>
              <w:jc w:val="center"/>
              <w:rPr>
                <w:rFonts w:ascii="Arial" w:hAnsi="Arial"/>
                <w:lang w:val="en-AU"/>
              </w:rPr>
            </w:pPr>
            <w:r>
              <w:rPr>
                <w:rFonts w:ascii="Arial" w:hAnsi="Arial"/>
                <w:lang w:val="en-AU"/>
              </w:rPr>
              <w:t xml:space="preserve">Fly </w:t>
            </w:r>
            <w:proofErr w:type="spellStart"/>
            <w:r>
              <w:rPr>
                <w:rFonts w:ascii="Arial" w:hAnsi="Arial"/>
                <w:lang w:val="en-AU"/>
              </w:rPr>
              <w:t>E</w:t>
            </w:r>
            <w:r w:rsidR="00591CD3" w:rsidRPr="00EE1610">
              <w:rPr>
                <w:rFonts w:ascii="Arial" w:hAnsi="Arial"/>
                <w:lang w:val="en-AU"/>
              </w:rPr>
              <w:t>ngravity</w:t>
            </w:r>
            <w:proofErr w:type="spellEnd"/>
          </w:p>
        </w:tc>
        <w:tc>
          <w:tcPr>
            <w:tcW w:w="1265" w:type="dxa"/>
          </w:tcPr>
          <w:p w:rsidR="00591CD3" w:rsidRPr="00EE1610" w:rsidRDefault="007238A1" w:rsidP="00EE1610">
            <w:pPr>
              <w:jc w:val="center"/>
              <w:rPr>
                <w:rFonts w:ascii="Arial" w:hAnsi="Arial"/>
                <w:lang w:val="en-AU"/>
              </w:rPr>
            </w:pPr>
            <w:proofErr w:type="spellStart"/>
            <w:r>
              <w:rPr>
                <w:rFonts w:ascii="Arial" w:hAnsi="Arial"/>
                <w:lang w:val="en-AU"/>
              </w:rPr>
              <w:t>SimW</w:t>
            </w:r>
            <w:r w:rsidR="00591CD3" w:rsidRPr="00EE1610">
              <w:rPr>
                <w:rFonts w:ascii="Arial" w:hAnsi="Arial"/>
                <w:lang w:val="en-AU"/>
              </w:rPr>
              <w:t>orld</w:t>
            </w:r>
            <w:proofErr w:type="spellEnd"/>
          </w:p>
        </w:tc>
        <w:tc>
          <w:tcPr>
            <w:tcW w:w="1060" w:type="dxa"/>
          </w:tcPr>
          <w:p w:rsidR="00591CD3" w:rsidRPr="00EE1610" w:rsidRDefault="00591CD3" w:rsidP="00EE1610">
            <w:pPr>
              <w:jc w:val="center"/>
              <w:rPr>
                <w:rFonts w:ascii="Arial" w:hAnsi="Arial"/>
                <w:lang w:val="en-AU"/>
              </w:rPr>
            </w:pPr>
            <w:proofErr w:type="spellStart"/>
            <w:proofErr w:type="gramStart"/>
            <w:r w:rsidRPr="00EE1610">
              <w:rPr>
                <w:rFonts w:ascii="Arial" w:hAnsi="Arial"/>
                <w:lang w:val="en-AU"/>
              </w:rPr>
              <w:t>glb</w:t>
            </w:r>
            <w:proofErr w:type="spellEnd"/>
            <w:proofErr w:type="gramEnd"/>
          </w:p>
        </w:tc>
        <w:tc>
          <w:tcPr>
            <w:tcW w:w="1861" w:type="dxa"/>
          </w:tcPr>
          <w:p w:rsidR="00591CD3" w:rsidRPr="00EE1610" w:rsidRDefault="007238A1" w:rsidP="00EE1610">
            <w:pPr>
              <w:jc w:val="center"/>
              <w:rPr>
                <w:rFonts w:ascii="Arial" w:hAnsi="Arial"/>
                <w:lang w:val="en-AU"/>
              </w:rPr>
            </w:pPr>
            <w:r>
              <w:rPr>
                <w:rFonts w:ascii="Arial" w:hAnsi="Arial"/>
                <w:lang w:val="en-AU"/>
              </w:rPr>
              <w:t>Flight Deck Solutions</w:t>
            </w:r>
          </w:p>
        </w:tc>
        <w:tc>
          <w:tcPr>
            <w:tcW w:w="1496" w:type="dxa"/>
          </w:tcPr>
          <w:p w:rsidR="00591CD3" w:rsidRPr="00EE1610" w:rsidRDefault="00591CD3" w:rsidP="00EE1610">
            <w:pPr>
              <w:jc w:val="center"/>
              <w:rPr>
                <w:rFonts w:ascii="Arial" w:hAnsi="Arial"/>
                <w:lang w:val="en-AU"/>
              </w:rPr>
            </w:pPr>
            <w:r w:rsidRPr="00EE1610">
              <w:rPr>
                <w:rFonts w:ascii="Arial" w:hAnsi="Arial"/>
                <w:lang w:val="en-AU"/>
              </w:rPr>
              <w:t>O</w:t>
            </w:r>
            <w:r w:rsidR="007238A1">
              <w:rPr>
                <w:rFonts w:ascii="Arial" w:hAnsi="Arial"/>
                <w:lang w:val="en-AU"/>
              </w:rPr>
              <w:t>pen Cockpits</w:t>
            </w:r>
          </w:p>
        </w:tc>
      </w:tr>
      <w:tr w:rsidR="00591CD3" w:rsidRPr="00EE1610">
        <w:tc>
          <w:tcPr>
            <w:tcW w:w="1617" w:type="dxa"/>
          </w:tcPr>
          <w:p w:rsidR="00591CD3" w:rsidRPr="00EE1610" w:rsidRDefault="00591CD3" w:rsidP="00EE1610">
            <w:pPr>
              <w:rPr>
                <w:rFonts w:ascii="Arial" w:hAnsi="Arial"/>
                <w:lang w:val="en-AU"/>
              </w:rPr>
            </w:pPr>
            <w:r w:rsidRPr="00EE1610">
              <w:rPr>
                <w:rFonts w:ascii="Arial" w:hAnsi="Arial"/>
                <w:lang w:val="en-AU"/>
              </w:rPr>
              <w:t>Forward Overhead Panel</w:t>
            </w:r>
          </w:p>
        </w:tc>
        <w:tc>
          <w:tcPr>
            <w:tcW w:w="1217" w:type="dxa"/>
          </w:tcPr>
          <w:p w:rsidR="00591CD3" w:rsidRPr="00EE1610" w:rsidRDefault="00591CD3" w:rsidP="00EE1610">
            <w:pPr>
              <w:jc w:val="center"/>
              <w:rPr>
                <w:rFonts w:ascii="Arial" w:hAnsi="Arial"/>
                <w:lang w:val="en-AU"/>
              </w:rPr>
            </w:pPr>
            <w:r w:rsidRPr="00EE1610">
              <w:rPr>
                <w:rFonts w:ascii="Arial" w:hAnsi="Arial"/>
                <w:lang w:val="en-AU"/>
              </w:rPr>
              <w:t>549E</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r w:rsidRPr="00EE1610">
              <w:rPr>
                <w:rFonts w:ascii="Arial" w:hAnsi="Arial"/>
                <w:lang w:val="en-AU"/>
              </w:rPr>
              <w:t>485gbp</w:t>
            </w:r>
          </w:p>
        </w:tc>
        <w:tc>
          <w:tcPr>
            <w:tcW w:w="1861" w:type="dxa"/>
          </w:tcPr>
          <w:p w:rsidR="00591CD3" w:rsidRPr="00EE1610" w:rsidRDefault="00A24C10" w:rsidP="00EE1610">
            <w:pPr>
              <w:jc w:val="center"/>
              <w:rPr>
                <w:rFonts w:ascii="Arial" w:hAnsi="Arial"/>
                <w:lang w:val="en-AU"/>
              </w:rPr>
            </w:pPr>
            <w:r w:rsidRPr="00EE1610">
              <w:rPr>
                <w:rFonts w:ascii="Arial" w:hAnsi="Arial"/>
                <w:lang w:val="en-AU"/>
              </w:rPr>
              <w:t>1800cad</w:t>
            </w: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7238A1" w:rsidP="00EE1610">
            <w:pPr>
              <w:rPr>
                <w:rFonts w:ascii="Arial" w:hAnsi="Arial"/>
                <w:lang w:val="en-AU"/>
              </w:rPr>
            </w:pPr>
            <w:r>
              <w:rPr>
                <w:rFonts w:ascii="Arial" w:hAnsi="Arial"/>
                <w:lang w:val="en-AU"/>
              </w:rPr>
              <w:t xml:space="preserve">Forward Overhead </w:t>
            </w:r>
            <w:r w:rsidR="00591CD3" w:rsidRPr="00EE1610">
              <w:rPr>
                <w:rFonts w:ascii="Arial" w:hAnsi="Arial"/>
                <w:lang w:val="en-AU"/>
              </w:rPr>
              <w:t>Panel</w:t>
            </w:r>
            <w:r>
              <w:rPr>
                <w:rFonts w:ascii="Arial" w:hAnsi="Arial"/>
                <w:lang w:val="en-AU"/>
              </w:rPr>
              <w:t>s</w:t>
            </w:r>
            <w:r w:rsidR="00591CD3" w:rsidRPr="00EE1610">
              <w:rPr>
                <w:rFonts w:ascii="Arial" w:hAnsi="Arial"/>
                <w:lang w:val="en-AU"/>
              </w:rPr>
              <w:t xml:space="preserve"> and frame</w:t>
            </w:r>
          </w:p>
        </w:tc>
        <w:tc>
          <w:tcPr>
            <w:tcW w:w="1217" w:type="dxa"/>
          </w:tcPr>
          <w:p w:rsidR="00591CD3" w:rsidRPr="00EE1610" w:rsidRDefault="00591CD3" w:rsidP="00EE1610">
            <w:pPr>
              <w:jc w:val="center"/>
              <w:rPr>
                <w:rFonts w:ascii="Arial" w:hAnsi="Arial"/>
                <w:lang w:val="en-AU"/>
              </w:rPr>
            </w:pPr>
          </w:p>
        </w:tc>
        <w:tc>
          <w:tcPr>
            <w:tcW w:w="1265" w:type="dxa"/>
            <w:shd w:val="clear" w:color="auto" w:fill="00FF00"/>
          </w:tcPr>
          <w:p w:rsidR="00591CD3" w:rsidRPr="00EE1610" w:rsidRDefault="00EE1610" w:rsidP="00EE1610">
            <w:pPr>
              <w:jc w:val="center"/>
              <w:rPr>
                <w:rFonts w:ascii="Arial" w:hAnsi="Arial"/>
                <w:lang w:val="en-AU"/>
              </w:rPr>
            </w:pPr>
            <w:r>
              <w:rPr>
                <w:rFonts w:ascii="Arial" w:hAnsi="Arial"/>
                <w:lang w:val="en-AU"/>
              </w:rPr>
              <w:t>617E</w:t>
            </w: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992DE0" w:rsidP="00EE1610">
            <w:pPr>
              <w:jc w:val="center"/>
              <w:rPr>
                <w:rFonts w:ascii="Arial" w:hAnsi="Arial"/>
                <w:lang w:val="en-AU"/>
              </w:rPr>
            </w:pPr>
            <w:r w:rsidRPr="00EE1610">
              <w:rPr>
                <w:rFonts w:ascii="Arial" w:hAnsi="Arial"/>
                <w:lang w:val="en-AU"/>
              </w:rPr>
              <w:t xml:space="preserve">Frame </w:t>
            </w:r>
            <w:proofErr w:type="spellStart"/>
            <w:r w:rsidRPr="00EE1610">
              <w:rPr>
                <w:rFonts w:ascii="Arial" w:hAnsi="Arial"/>
                <w:lang w:val="en-AU"/>
              </w:rPr>
              <w:t>onlt</w:t>
            </w:r>
            <w:proofErr w:type="spellEnd"/>
            <w:r w:rsidRPr="00EE1610">
              <w:rPr>
                <w:rFonts w:ascii="Arial" w:hAnsi="Arial"/>
                <w:lang w:val="en-AU"/>
              </w:rPr>
              <w:t xml:space="preserve"> 450cad</w:t>
            </w: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0633BB" w:rsidP="00EE1610">
            <w:pPr>
              <w:rPr>
                <w:rFonts w:ascii="Arial" w:hAnsi="Arial"/>
                <w:lang w:val="en-AU"/>
              </w:rPr>
            </w:pPr>
            <w:r>
              <w:rPr>
                <w:rFonts w:ascii="Arial" w:hAnsi="Arial"/>
                <w:lang w:val="en-AU"/>
              </w:rPr>
              <w:t>Switches and Electronics for Forward Overhead Panel</w:t>
            </w:r>
          </w:p>
        </w:tc>
        <w:tc>
          <w:tcPr>
            <w:tcW w:w="1217" w:type="dxa"/>
          </w:tcPr>
          <w:p w:rsidR="00591CD3" w:rsidRPr="00EE1610" w:rsidRDefault="00591CD3" w:rsidP="00EE1610">
            <w:pPr>
              <w:jc w:val="center"/>
              <w:rPr>
                <w:rFonts w:ascii="Arial" w:hAnsi="Arial"/>
                <w:lang w:val="en-AU"/>
              </w:rPr>
            </w:pPr>
          </w:p>
        </w:tc>
        <w:tc>
          <w:tcPr>
            <w:tcW w:w="1265" w:type="dxa"/>
            <w:shd w:val="clear" w:color="auto" w:fill="00FF00"/>
          </w:tcPr>
          <w:p w:rsidR="00591CD3" w:rsidRPr="00EE1610" w:rsidRDefault="000633BB" w:rsidP="00EE1610">
            <w:pPr>
              <w:jc w:val="center"/>
              <w:rPr>
                <w:rFonts w:ascii="Arial" w:hAnsi="Arial"/>
                <w:lang w:val="en-AU"/>
              </w:rPr>
            </w:pPr>
            <w:r>
              <w:rPr>
                <w:rStyle w:val="FootnoteReference"/>
                <w:rFonts w:ascii="Arial" w:hAnsi="Arial"/>
                <w:lang w:val="en-AU"/>
              </w:rPr>
              <w:footnoteReference w:id="-1"/>
            </w: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0633BB" w:rsidRPr="00EE1610">
        <w:tc>
          <w:tcPr>
            <w:tcW w:w="1617" w:type="dxa"/>
          </w:tcPr>
          <w:p w:rsidR="000633BB" w:rsidRPr="00EE1610" w:rsidRDefault="000633BB" w:rsidP="00EE1610">
            <w:pPr>
              <w:rPr>
                <w:rFonts w:ascii="Arial" w:hAnsi="Arial"/>
                <w:lang w:val="en-AU"/>
              </w:rPr>
            </w:pPr>
            <w:r w:rsidRPr="00EE1610">
              <w:rPr>
                <w:rFonts w:ascii="Arial" w:hAnsi="Arial"/>
                <w:lang w:val="en-AU"/>
              </w:rPr>
              <w:t>Aft Overhead Panel</w:t>
            </w:r>
          </w:p>
        </w:tc>
        <w:tc>
          <w:tcPr>
            <w:tcW w:w="1217" w:type="dxa"/>
          </w:tcPr>
          <w:p w:rsidR="000633BB" w:rsidRPr="00EE1610" w:rsidRDefault="000633BB" w:rsidP="00EE1610">
            <w:pPr>
              <w:jc w:val="center"/>
              <w:rPr>
                <w:rFonts w:ascii="Arial" w:hAnsi="Arial"/>
                <w:lang w:val="en-AU"/>
              </w:rPr>
            </w:pPr>
          </w:p>
        </w:tc>
        <w:tc>
          <w:tcPr>
            <w:tcW w:w="1265" w:type="dxa"/>
          </w:tcPr>
          <w:p w:rsidR="000633BB" w:rsidRPr="00EE1610" w:rsidRDefault="000633BB" w:rsidP="00EE1610">
            <w:pPr>
              <w:jc w:val="center"/>
              <w:rPr>
                <w:rFonts w:ascii="Arial" w:hAnsi="Arial"/>
                <w:lang w:val="en-AU"/>
              </w:rPr>
            </w:pPr>
          </w:p>
        </w:tc>
        <w:tc>
          <w:tcPr>
            <w:tcW w:w="1060" w:type="dxa"/>
          </w:tcPr>
          <w:p w:rsidR="000633BB" w:rsidRPr="00EE1610" w:rsidRDefault="000633BB" w:rsidP="00EE1610">
            <w:pPr>
              <w:jc w:val="center"/>
              <w:rPr>
                <w:rFonts w:ascii="Arial" w:hAnsi="Arial"/>
                <w:lang w:val="en-AU"/>
              </w:rPr>
            </w:pPr>
          </w:p>
        </w:tc>
        <w:tc>
          <w:tcPr>
            <w:tcW w:w="1861" w:type="dxa"/>
          </w:tcPr>
          <w:p w:rsidR="000633BB" w:rsidRPr="00EE1610" w:rsidRDefault="000633BB" w:rsidP="00EE1610">
            <w:pPr>
              <w:jc w:val="center"/>
              <w:rPr>
                <w:rFonts w:ascii="Arial" w:hAnsi="Arial"/>
                <w:lang w:val="en-AU"/>
              </w:rPr>
            </w:pPr>
          </w:p>
        </w:tc>
        <w:tc>
          <w:tcPr>
            <w:tcW w:w="1496" w:type="dxa"/>
          </w:tcPr>
          <w:p w:rsidR="000633BB" w:rsidRPr="00EE1610" w:rsidRDefault="000633BB" w:rsidP="00EE1610">
            <w:pPr>
              <w:jc w:val="center"/>
              <w:rPr>
                <w:rFonts w:ascii="Arial" w:hAnsi="Arial"/>
                <w:lang w:val="en-AU"/>
              </w:rPr>
            </w:pPr>
          </w:p>
        </w:tc>
      </w:tr>
      <w:tr w:rsidR="000633BB" w:rsidRPr="00EE1610">
        <w:tc>
          <w:tcPr>
            <w:tcW w:w="1617" w:type="dxa"/>
          </w:tcPr>
          <w:p w:rsidR="000633BB" w:rsidRPr="00EE1610" w:rsidRDefault="000633BB" w:rsidP="00EE1610">
            <w:pPr>
              <w:rPr>
                <w:rFonts w:ascii="Arial" w:hAnsi="Arial"/>
                <w:lang w:val="en-AU"/>
              </w:rPr>
            </w:pPr>
            <w:r>
              <w:rPr>
                <w:rFonts w:ascii="Arial" w:hAnsi="Arial"/>
                <w:lang w:val="en-AU"/>
              </w:rPr>
              <w:t xml:space="preserve">Overhead </w:t>
            </w:r>
            <w:proofErr w:type="spellStart"/>
            <w:r>
              <w:rPr>
                <w:rFonts w:ascii="Arial" w:hAnsi="Arial"/>
                <w:lang w:val="en-AU"/>
              </w:rPr>
              <w:t>Annunicators</w:t>
            </w:r>
            <w:proofErr w:type="spellEnd"/>
          </w:p>
        </w:tc>
        <w:tc>
          <w:tcPr>
            <w:tcW w:w="1217" w:type="dxa"/>
          </w:tcPr>
          <w:p w:rsidR="000633BB" w:rsidRPr="00EE1610" w:rsidRDefault="000633BB" w:rsidP="00EE1610">
            <w:pPr>
              <w:jc w:val="center"/>
              <w:rPr>
                <w:rFonts w:ascii="Arial" w:hAnsi="Arial"/>
                <w:lang w:val="en-AU"/>
              </w:rPr>
            </w:pPr>
          </w:p>
        </w:tc>
        <w:tc>
          <w:tcPr>
            <w:tcW w:w="1265" w:type="dxa"/>
          </w:tcPr>
          <w:p w:rsidR="000633BB" w:rsidRPr="00EE1610" w:rsidRDefault="000633BB" w:rsidP="00EE1610">
            <w:pPr>
              <w:jc w:val="center"/>
              <w:rPr>
                <w:rFonts w:ascii="Arial" w:hAnsi="Arial"/>
                <w:lang w:val="en-AU"/>
              </w:rPr>
            </w:pPr>
          </w:p>
        </w:tc>
        <w:tc>
          <w:tcPr>
            <w:tcW w:w="1060" w:type="dxa"/>
          </w:tcPr>
          <w:p w:rsidR="000633BB" w:rsidRPr="00EE1610" w:rsidRDefault="000633BB" w:rsidP="00EE1610">
            <w:pPr>
              <w:jc w:val="center"/>
              <w:rPr>
                <w:rFonts w:ascii="Arial" w:hAnsi="Arial"/>
                <w:lang w:val="en-AU"/>
              </w:rPr>
            </w:pPr>
          </w:p>
        </w:tc>
        <w:tc>
          <w:tcPr>
            <w:tcW w:w="1861" w:type="dxa"/>
          </w:tcPr>
          <w:p w:rsidR="000633BB" w:rsidRPr="00EE1610" w:rsidRDefault="000633BB" w:rsidP="00EE1610">
            <w:pPr>
              <w:jc w:val="center"/>
              <w:rPr>
                <w:rFonts w:ascii="Arial" w:hAnsi="Arial"/>
                <w:lang w:val="en-AU"/>
              </w:rPr>
            </w:pPr>
          </w:p>
        </w:tc>
        <w:tc>
          <w:tcPr>
            <w:tcW w:w="1496" w:type="dxa"/>
            <w:shd w:val="clear" w:color="auto" w:fill="00FF00"/>
          </w:tcPr>
          <w:p w:rsidR="000633BB" w:rsidRPr="00EE1610" w:rsidRDefault="000633BB"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r w:rsidRPr="00EE1610">
              <w:rPr>
                <w:rFonts w:ascii="Arial" w:hAnsi="Arial"/>
                <w:lang w:val="en-AU"/>
              </w:rPr>
              <w:t>Gauges for overhead Panel</w:t>
            </w:r>
          </w:p>
        </w:tc>
        <w:tc>
          <w:tcPr>
            <w:tcW w:w="1217" w:type="dxa"/>
          </w:tcPr>
          <w:p w:rsidR="00591CD3" w:rsidRPr="00EE1610" w:rsidRDefault="00591CD3" w:rsidP="00EE1610">
            <w:pPr>
              <w:jc w:val="center"/>
              <w:rPr>
                <w:rFonts w:ascii="Arial" w:hAnsi="Arial"/>
                <w:lang w:val="en-AU"/>
              </w:rPr>
            </w:pP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shd w:val="clear" w:color="auto" w:fill="00FF00"/>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proofErr w:type="spellStart"/>
            <w:r w:rsidRPr="00EE1610">
              <w:rPr>
                <w:rFonts w:ascii="Arial" w:hAnsi="Arial"/>
                <w:lang w:val="en-AU"/>
              </w:rPr>
              <w:t>Mcp</w:t>
            </w:r>
            <w:proofErr w:type="spellEnd"/>
          </w:p>
        </w:tc>
        <w:tc>
          <w:tcPr>
            <w:tcW w:w="1217" w:type="dxa"/>
          </w:tcPr>
          <w:p w:rsidR="00591CD3" w:rsidRPr="00EE1610" w:rsidRDefault="00591CD3" w:rsidP="00EE1610">
            <w:pPr>
              <w:jc w:val="center"/>
              <w:rPr>
                <w:rFonts w:ascii="Arial" w:hAnsi="Arial"/>
                <w:lang w:val="en-AU"/>
              </w:rPr>
            </w:pPr>
            <w:r w:rsidRPr="00EE1610">
              <w:rPr>
                <w:rFonts w:ascii="Arial" w:hAnsi="Arial"/>
                <w:lang w:val="en-AU"/>
              </w:rPr>
              <w:t>999E</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proofErr w:type="spellStart"/>
            <w:r w:rsidRPr="00EE1610">
              <w:rPr>
                <w:rFonts w:ascii="Arial" w:hAnsi="Arial"/>
                <w:lang w:val="en-AU"/>
              </w:rPr>
              <w:t>Mcp</w:t>
            </w:r>
            <w:proofErr w:type="spellEnd"/>
            <w:r w:rsidRPr="00EE1610">
              <w:rPr>
                <w:rFonts w:ascii="Arial" w:hAnsi="Arial"/>
                <w:lang w:val="en-AU"/>
              </w:rPr>
              <w:t xml:space="preserve"> el</w:t>
            </w:r>
          </w:p>
        </w:tc>
        <w:tc>
          <w:tcPr>
            <w:tcW w:w="1217" w:type="dxa"/>
            <w:shd w:val="clear" w:color="auto" w:fill="00FF00"/>
          </w:tcPr>
          <w:p w:rsidR="00591CD3" w:rsidRPr="00EE1610" w:rsidRDefault="00591CD3" w:rsidP="00EE1610">
            <w:pPr>
              <w:jc w:val="center"/>
              <w:rPr>
                <w:rFonts w:ascii="Arial" w:hAnsi="Arial"/>
                <w:lang w:val="en-AU"/>
              </w:rPr>
            </w:pPr>
            <w:r w:rsidRPr="00EE1610">
              <w:rPr>
                <w:rFonts w:ascii="Arial" w:hAnsi="Arial"/>
                <w:lang w:val="en-AU"/>
              </w:rPr>
              <w:t>499E</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r w:rsidRPr="00EE1610">
              <w:rPr>
                <w:rFonts w:ascii="Arial" w:hAnsi="Arial"/>
                <w:lang w:val="en-AU"/>
              </w:rPr>
              <w:t>6 Pack recall</w:t>
            </w:r>
          </w:p>
        </w:tc>
        <w:tc>
          <w:tcPr>
            <w:tcW w:w="1217" w:type="dxa"/>
            <w:shd w:val="clear" w:color="auto" w:fill="00FF00"/>
          </w:tcPr>
          <w:p w:rsidR="00591CD3" w:rsidRPr="00EE1610" w:rsidRDefault="00591CD3" w:rsidP="00EE1610">
            <w:pPr>
              <w:jc w:val="center"/>
              <w:rPr>
                <w:rFonts w:ascii="Arial" w:hAnsi="Arial"/>
                <w:lang w:val="en-AU"/>
              </w:rPr>
            </w:pPr>
            <w:r w:rsidRPr="00EE1610">
              <w:rPr>
                <w:rFonts w:ascii="Arial" w:hAnsi="Arial"/>
                <w:lang w:val="en-AU"/>
              </w:rPr>
              <w:t>79.95</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0633BB" w:rsidP="00EE1610">
            <w:pPr>
              <w:rPr>
                <w:rFonts w:ascii="Arial" w:hAnsi="Arial"/>
                <w:lang w:val="en-AU"/>
              </w:rPr>
            </w:pPr>
            <w:r>
              <w:rPr>
                <w:rFonts w:ascii="Arial" w:hAnsi="Arial"/>
                <w:lang w:val="en-AU"/>
              </w:rPr>
              <w:t>AFDS</w:t>
            </w:r>
          </w:p>
        </w:tc>
        <w:tc>
          <w:tcPr>
            <w:tcW w:w="1217" w:type="dxa"/>
            <w:shd w:val="clear" w:color="auto" w:fill="00FF00"/>
          </w:tcPr>
          <w:p w:rsidR="00591CD3" w:rsidRPr="00EE1610" w:rsidRDefault="00591CD3" w:rsidP="00EE1610">
            <w:pPr>
              <w:jc w:val="center"/>
              <w:rPr>
                <w:rFonts w:ascii="Arial" w:hAnsi="Arial"/>
                <w:lang w:val="en-AU"/>
              </w:rPr>
            </w:pP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r w:rsidRPr="00EE1610">
              <w:rPr>
                <w:rFonts w:ascii="Arial" w:hAnsi="Arial"/>
                <w:lang w:val="en-AU"/>
              </w:rPr>
              <w:t>60cad</w:t>
            </w: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r w:rsidRPr="00EE1610">
              <w:rPr>
                <w:rFonts w:ascii="Arial" w:hAnsi="Arial"/>
                <w:lang w:val="en-AU"/>
              </w:rPr>
              <w:t>MIP Interface board</w:t>
            </w:r>
          </w:p>
        </w:tc>
        <w:tc>
          <w:tcPr>
            <w:tcW w:w="1217" w:type="dxa"/>
            <w:shd w:val="clear" w:color="auto" w:fill="00FF00"/>
          </w:tcPr>
          <w:p w:rsidR="00591CD3" w:rsidRPr="00EE1610" w:rsidRDefault="00591CD3" w:rsidP="00EE1610">
            <w:pPr>
              <w:jc w:val="center"/>
              <w:rPr>
                <w:rFonts w:ascii="Arial" w:hAnsi="Arial"/>
                <w:lang w:val="en-AU"/>
              </w:rPr>
            </w:pPr>
            <w:r w:rsidRPr="00EE1610">
              <w:rPr>
                <w:rFonts w:ascii="Arial" w:hAnsi="Arial"/>
                <w:lang w:val="en-AU"/>
              </w:rPr>
              <w:t>199</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6040D5" w:rsidP="00EE1610">
            <w:pPr>
              <w:rPr>
                <w:rFonts w:ascii="Arial" w:hAnsi="Arial"/>
                <w:lang w:val="en-AU"/>
              </w:rPr>
            </w:pPr>
            <w:r>
              <w:rPr>
                <w:rFonts w:ascii="Arial" w:hAnsi="Arial"/>
                <w:lang w:val="en-AU"/>
              </w:rPr>
              <w:t>C</w:t>
            </w:r>
            <w:r w:rsidR="00591CD3" w:rsidRPr="00EE1610">
              <w:rPr>
                <w:rFonts w:ascii="Arial" w:hAnsi="Arial"/>
                <w:lang w:val="en-AU"/>
              </w:rPr>
              <w:t>lipboard</w:t>
            </w:r>
          </w:p>
        </w:tc>
        <w:tc>
          <w:tcPr>
            <w:tcW w:w="1217" w:type="dxa"/>
          </w:tcPr>
          <w:p w:rsidR="00591CD3" w:rsidRPr="00EE1610" w:rsidRDefault="00591CD3" w:rsidP="00EE1610">
            <w:pPr>
              <w:jc w:val="center"/>
              <w:rPr>
                <w:rFonts w:ascii="Arial" w:hAnsi="Arial"/>
                <w:lang w:val="en-AU"/>
              </w:rPr>
            </w:pP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r w:rsidRPr="00EE1610">
              <w:rPr>
                <w:rFonts w:ascii="Arial" w:hAnsi="Arial"/>
                <w:lang w:val="en-AU"/>
              </w:rPr>
              <w:t>35gbp</w:t>
            </w: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r w:rsidRPr="00EE1610">
              <w:rPr>
                <w:rFonts w:ascii="Arial" w:hAnsi="Arial"/>
                <w:lang w:val="en-AU"/>
              </w:rPr>
              <w:t>Landing Gear Lever</w:t>
            </w:r>
          </w:p>
        </w:tc>
        <w:tc>
          <w:tcPr>
            <w:tcW w:w="1217" w:type="dxa"/>
          </w:tcPr>
          <w:p w:rsidR="00591CD3" w:rsidRPr="00EE1610" w:rsidRDefault="00591CD3" w:rsidP="00EE1610">
            <w:pPr>
              <w:jc w:val="center"/>
              <w:rPr>
                <w:rFonts w:ascii="Arial" w:hAnsi="Arial"/>
                <w:lang w:val="en-AU"/>
              </w:rPr>
            </w:pPr>
            <w:r w:rsidRPr="00EE1610">
              <w:rPr>
                <w:rFonts w:ascii="Arial" w:hAnsi="Arial"/>
                <w:lang w:val="en-AU"/>
              </w:rPr>
              <w:t>199E</w:t>
            </w:r>
            <w:r w:rsidRPr="00EE1610">
              <w:rPr>
                <w:rStyle w:val="FootnoteReference"/>
                <w:rFonts w:ascii="Arial" w:hAnsi="Arial"/>
                <w:lang w:val="en-AU"/>
              </w:rPr>
              <w:footnoteReference w:id="0"/>
            </w:r>
          </w:p>
        </w:tc>
        <w:tc>
          <w:tcPr>
            <w:tcW w:w="1265" w:type="dxa"/>
          </w:tcPr>
          <w:p w:rsidR="00591CD3" w:rsidRPr="00EE1610" w:rsidRDefault="00591CD3" w:rsidP="00EE1610">
            <w:pPr>
              <w:jc w:val="center"/>
              <w:rPr>
                <w:rFonts w:ascii="Arial" w:hAnsi="Arial"/>
                <w:lang w:val="en-AU"/>
              </w:rPr>
            </w:pPr>
          </w:p>
        </w:tc>
        <w:tc>
          <w:tcPr>
            <w:tcW w:w="1060" w:type="dxa"/>
            <w:shd w:val="clear" w:color="auto" w:fill="00FF00"/>
          </w:tcPr>
          <w:p w:rsidR="00591CD3" w:rsidRPr="00EE1610" w:rsidRDefault="00591CD3" w:rsidP="00EE1610">
            <w:pPr>
              <w:jc w:val="center"/>
              <w:rPr>
                <w:rFonts w:ascii="Arial" w:hAnsi="Arial"/>
                <w:lang w:val="en-AU"/>
              </w:rPr>
            </w:pPr>
            <w:r w:rsidRPr="00EE1610">
              <w:rPr>
                <w:rFonts w:ascii="Arial" w:hAnsi="Arial"/>
                <w:lang w:val="en-AU"/>
              </w:rPr>
              <w:t>139gbp</w:t>
            </w:r>
          </w:p>
        </w:tc>
        <w:tc>
          <w:tcPr>
            <w:tcW w:w="1861" w:type="dxa"/>
          </w:tcPr>
          <w:p w:rsidR="00591CD3" w:rsidRPr="00EE1610" w:rsidRDefault="00591CD3" w:rsidP="00EE1610">
            <w:pPr>
              <w:jc w:val="center"/>
              <w:rPr>
                <w:rFonts w:ascii="Arial" w:hAnsi="Arial"/>
                <w:lang w:val="en-AU"/>
              </w:rPr>
            </w:pPr>
            <w:r w:rsidRPr="00EE1610">
              <w:rPr>
                <w:rFonts w:ascii="Arial" w:hAnsi="Arial"/>
                <w:lang w:val="en-AU"/>
              </w:rPr>
              <w:t>280cad</w:t>
            </w:r>
          </w:p>
        </w:tc>
        <w:tc>
          <w:tcPr>
            <w:tcW w:w="1496" w:type="dxa"/>
          </w:tcPr>
          <w:p w:rsidR="00591CD3" w:rsidRPr="00EE1610" w:rsidRDefault="009C6348" w:rsidP="00EE1610">
            <w:pPr>
              <w:jc w:val="center"/>
              <w:rPr>
                <w:rFonts w:ascii="Arial" w:hAnsi="Arial"/>
                <w:lang w:val="en-AU"/>
              </w:rPr>
            </w:pPr>
            <w:r w:rsidRPr="00EE1610">
              <w:rPr>
                <w:rFonts w:ascii="Arial" w:hAnsi="Arial"/>
                <w:lang w:val="en-AU"/>
              </w:rPr>
              <w:t>134E</w:t>
            </w:r>
          </w:p>
        </w:tc>
      </w:tr>
      <w:tr w:rsidR="00D548C4" w:rsidRPr="00EE1610">
        <w:tc>
          <w:tcPr>
            <w:tcW w:w="1617" w:type="dxa"/>
          </w:tcPr>
          <w:p w:rsidR="00D548C4" w:rsidRPr="00EE1610" w:rsidRDefault="00D548C4" w:rsidP="00EE1610">
            <w:pPr>
              <w:rPr>
                <w:rFonts w:ascii="Arial" w:hAnsi="Arial"/>
                <w:lang w:val="en-AU"/>
              </w:rPr>
            </w:pPr>
            <w:r w:rsidRPr="00EE1610">
              <w:rPr>
                <w:rFonts w:ascii="Arial" w:hAnsi="Arial"/>
                <w:lang w:val="en-AU"/>
              </w:rPr>
              <w:t>Tiller</w:t>
            </w:r>
          </w:p>
        </w:tc>
        <w:tc>
          <w:tcPr>
            <w:tcW w:w="1217" w:type="dxa"/>
          </w:tcPr>
          <w:p w:rsidR="00D548C4" w:rsidRPr="00EE1610" w:rsidRDefault="00D548C4" w:rsidP="00EE1610">
            <w:pPr>
              <w:jc w:val="center"/>
              <w:rPr>
                <w:rFonts w:ascii="Arial" w:hAnsi="Arial"/>
                <w:lang w:val="en-AU"/>
              </w:rPr>
            </w:pPr>
          </w:p>
        </w:tc>
        <w:tc>
          <w:tcPr>
            <w:tcW w:w="1265" w:type="dxa"/>
            <w:tcBorders>
              <w:bottom w:val="single" w:sz="4" w:space="0" w:color="000000" w:themeColor="text1"/>
            </w:tcBorders>
          </w:tcPr>
          <w:p w:rsidR="00D548C4" w:rsidRPr="00EE1610" w:rsidRDefault="00D548C4" w:rsidP="00EE1610">
            <w:pPr>
              <w:jc w:val="center"/>
              <w:rPr>
                <w:rFonts w:ascii="Arial" w:hAnsi="Arial"/>
                <w:lang w:val="en-AU"/>
              </w:rPr>
            </w:pPr>
          </w:p>
        </w:tc>
        <w:tc>
          <w:tcPr>
            <w:tcW w:w="1060" w:type="dxa"/>
          </w:tcPr>
          <w:p w:rsidR="00D548C4" w:rsidRPr="00EE1610" w:rsidRDefault="00D548C4" w:rsidP="00EE1610">
            <w:pPr>
              <w:jc w:val="center"/>
              <w:rPr>
                <w:rFonts w:ascii="Arial" w:hAnsi="Arial"/>
                <w:lang w:val="en-AU"/>
              </w:rPr>
            </w:pPr>
          </w:p>
        </w:tc>
        <w:tc>
          <w:tcPr>
            <w:tcW w:w="1861" w:type="dxa"/>
          </w:tcPr>
          <w:p w:rsidR="00D548C4" w:rsidRPr="00EE1610" w:rsidRDefault="00D548C4" w:rsidP="00EE1610">
            <w:pPr>
              <w:jc w:val="center"/>
              <w:rPr>
                <w:rFonts w:ascii="Arial" w:hAnsi="Arial"/>
                <w:lang w:val="en-AU"/>
              </w:rPr>
            </w:pPr>
          </w:p>
        </w:tc>
        <w:tc>
          <w:tcPr>
            <w:tcW w:w="1496" w:type="dxa"/>
            <w:shd w:val="clear" w:color="auto" w:fill="00FF00"/>
          </w:tcPr>
          <w:p w:rsidR="00D548C4" w:rsidRPr="00EE1610" w:rsidRDefault="00D548C4" w:rsidP="00EE1610">
            <w:pPr>
              <w:jc w:val="center"/>
              <w:rPr>
                <w:rFonts w:ascii="Arial" w:hAnsi="Arial"/>
                <w:lang w:val="en-AU"/>
              </w:rPr>
            </w:pPr>
            <w:r w:rsidRPr="00EE1610">
              <w:rPr>
                <w:rFonts w:ascii="Arial" w:hAnsi="Arial"/>
                <w:lang w:val="en-AU"/>
              </w:rPr>
              <w:t>182E</w:t>
            </w:r>
          </w:p>
        </w:tc>
      </w:tr>
      <w:tr w:rsidR="00A95116" w:rsidRPr="00EE1610">
        <w:tc>
          <w:tcPr>
            <w:tcW w:w="1617" w:type="dxa"/>
          </w:tcPr>
          <w:p w:rsidR="00A95116" w:rsidRPr="00EE1610" w:rsidRDefault="007238A1" w:rsidP="007238A1">
            <w:pPr>
              <w:rPr>
                <w:rFonts w:ascii="Arial" w:hAnsi="Arial"/>
                <w:lang w:val="en-AU"/>
              </w:rPr>
            </w:pPr>
            <w:r>
              <w:rPr>
                <w:rFonts w:ascii="Arial" w:hAnsi="Arial"/>
                <w:lang w:val="en-AU"/>
              </w:rPr>
              <w:t xml:space="preserve">MIP </w:t>
            </w:r>
            <w:r w:rsidR="00952EBB" w:rsidRPr="00EE1610">
              <w:rPr>
                <w:rFonts w:ascii="Arial" w:hAnsi="Arial"/>
                <w:lang w:val="en-AU"/>
              </w:rPr>
              <w:t>Frame</w:t>
            </w:r>
            <w:r w:rsidR="00A95116" w:rsidRPr="00EE1610">
              <w:rPr>
                <w:rFonts w:ascii="Arial" w:hAnsi="Arial"/>
                <w:lang w:val="en-AU"/>
              </w:rPr>
              <w:t xml:space="preserve"> </w:t>
            </w:r>
            <w:r w:rsidR="00952EBB" w:rsidRPr="00EE1610">
              <w:rPr>
                <w:rFonts w:ascii="Arial" w:hAnsi="Arial"/>
                <w:lang w:val="en-AU"/>
              </w:rPr>
              <w:t>Central</w:t>
            </w:r>
            <w:r w:rsidR="00A95116" w:rsidRPr="00EE1610">
              <w:rPr>
                <w:rFonts w:ascii="Arial" w:hAnsi="Arial"/>
                <w:lang w:val="en-AU"/>
              </w:rPr>
              <w:t xml:space="preserve"> </w:t>
            </w:r>
          </w:p>
        </w:tc>
        <w:tc>
          <w:tcPr>
            <w:tcW w:w="1217" w:type="dxa"/>
          </w:tcPr>
          <w:p w:rsidR="00A95116" w:rsidRPr="00EE1610" w:rsidRDefault="00A95116" w:rsidP="00EE1610">
            <w:pPr>
              <w:jc w:val="center"/>
              <w:rPr>
                <w:rFonts w:ascii="Arial" w:hAnsi="Arial"/>
                <w:lang w:val="en-AU"/>
              </w:rPr>
            </w:pPr>
          </w:p>
        </w:tc>
        <w:tc>
          <w:tcPr>
            <w:tcW w:w="1265" w:type="dxa"/>
            <w:shd w:val="clear" w:color="auto" w:fill="00FF00"/>
          </w:tcPr>
          <w:p w:rsidR="00A95116" w:rsidRPr="00EE1610" w:rsidRDefault="00952EBB" w:rsidP="00EE1610">
            <w:pPr>
              <w:jc w:val="center"/>
              <w:rPr>
                <w:rFonts w:ascii="Arial" w:hAnsi="Arial"/>
                <w:lang w:val="en-AU"/>
              </w:rPr>
            </w:pPr>
            <w:r w:rsidRPr="00EE1610">
              <w:rPr>
                <w:rFonts w:ascii="Arial" w:hAnsi="Arial"/>
                <w:lang w:val="en-AU"/>
              </w:rPr>
              <w:t>105.9E</w:t>
            </w:r>
          </w:p>
        </w:tc>
        <w:tc>
          <w:tcPr>
            <w:tcW w:w="1060" w:type="dxa"/>
          </w:tcPr>
          <w:p w:rsidR="00A95116" w:rsidRPr="00EE1610" w:rsidRDefault="00A95116" w:rsidP="00EE1610">
            <w:pPr>
              <w:jc w:val="center"/>
              <w:rPr>
                <w:rFonts w:ascii="Arial" w:hAnsi="Arial"/>
                <w:lang w:val="en-AU"/>
              </w:rPr>
            </w:pPr>
          </w:p>
        </w:tc>
        <w:tc>
          <w:tcPr>
            <w:tcW w:w="1861" w:type="dxa"/>
          </w:tcPr>
          <w:p w:rsidR="00A95116" w:rsidRPr="00EE1610" w:rsidRDefault="00A95116" w:rsidP="00EE1610">
            <w:pPr>
              <w:jc w:val="center"/>
              <w:rPr>
                <w:rFonts w:ascii="Arial" w:hAnsi="Arial"/>
                <w:lang w:val="en-AU"/>
              </w:rPr>
            </w:pPr>
          </w:p>
        </w:tc>
        <w:tc>
          <w:tcPr>
            <w:tcW w:w="1496" w:type="dxa"/>
          </w:tcPr>
          <w:p w:rsidR="00A95116" w:rsidRPr="00EE1610" w:rsidRDefault="00A95116" w:rsidP="00EE1610">
            <w:pPr>
              <w:jc w:val="center"/>
              <w:rPr>
                <w:rFonts w:ascii="Arial" w:hAnsi="Arial"/>
                <w:lang w:val="en-AU"/>
              </w:rPr>
            </w:pPr>
          </w:p>
        </w:tc>
      </w:tr>
      <w:tr w:rsidR="00FF1A76" w:rsidRPr="00EE1610">
        <w:tc>
          <w:tcPr>
            <w:tcW w:w="1617" w:type="dxa"/>
          </w:tcPr>
          <w:p w:rsidR="00FF1A76" w:rsidRPr="00EE1610" w:rsidRDefault="007238A1" w:rsidP="00EE1610">
            <w:pPr>
              <w:rPr>
                <w:rFonts w:ascii="Arial" w:hAnsi="Arial"/>
                <w:lang w:val="en-AU"/>
              </w:rPr>
            </w:pPr>
            <w:r>
              <w:rPr>
                <w:rFonts w:ascii="Arial" w:hAnsi="Arial"/>
                <w:lang w:val="en-AU"/>
              </w:rPr>
              <w:t xml:space="preserve">MIP Frame Lower </w:t>
            </w:r>
          </w:p>
        </w:tc>
        <w:tc>
          <w:tcPr>
            <w:tcW w:w="1217" w:type="dxa"/>
          </w:tcPr>
          <w:p w:rsidR="00FF1A76" w:rsidRPr="00EE1610" w:rsidRDefault="00FF1A76" w:rsidP="00EE1610">
            <w:pPr>
              <w:jc w:val="center"/>
              <w:rPr>
                <w:rFonts w:ascii="Arial" w:hAnsi="Arial"/>
                <w:lang w:val="en-AU"/>
              </w:rPr>
            </w:pPr>
          </w:p>
        </w:tc>
        <w:tc>
          <w:tcPr>
            <w:tcW w:w="1265" w:type="dxa"/>
            <w:shd w:val="clear" w:color="auto" w:fill="00FF00"/>
          </w:tcPr>
          <w:p w:rsidR="00FF1A76" w:rsidRPr="00EE1610" w:rsidRDefault="00FF1A76" w:rsidP="00EE1610">
            <w:pPr>
              <w:jc w:val="center"/>
              <w:rPr>
                <w:rFonts w:ascii="Arial" w:hAnsi="Arial"/>
                <w:lang w:val="en-AU"/>
              </w:rPr>
            </w:pPr>
            <w:r w:rsidRPr="00EE1610">
              <w:rPr>
                <w:rFonts w:ascii="Arial" w:hAnsi="Arial"/>
                <w:lang w:val="en-AU"/>
              </w:rPr>
              <w:t>73.17E</w:t>
            </w:r>
          </w:p>
        </w:tc>
        <w:tc>
          <w:tcPr>
            <w:tcW w:w="1060" w:type="dxa"/>
          </w:tcPr>
          <w:p w:rsidR="00FF1A76" w:rsidRPr="00EE1610" w:rsidRDefault="00FF1A76" w:rsidP="00EE1610">
            <w:pPr>
              <w:jc w:val="center"/>
              <w:rPr>
                <w:rFonts w:ascii="Arial" w:hAnsi="Arial"/>
                <w:lang w:val="en-AU"/>
              </w:rPr>
            </w:pPr>
          </w:p>
        </w:tc>
        <w:tc>
          <w:tcPr>
            <w:tcW w:w="1861" w:type="dxa"/>
          </w:tcPr>
          <w:p w:rsidR="00FF1A76" w:rsidRPr="00EE1610" w:rsidRDefault="00FF1A76" w:rsidP="00EE1610">
            <w:pPr>
              <w:jc w:val="center"/>
              <w:rPr>
                <w:rFonts w:ascii="Arial" w:hAnsi="Arial"/>
                <w:lang w:val="en-AU"/>
              </w:rPr>
            </w:pPr>
          </w:p>
        </w:tc>
        <w:tc>
          <w:tcPr>
            <w:tcW w:w="1496" w:type="dxa"/>
          </w:tcPr>
          <w:p w:rsidR="00FF1A76" w:rsidRPr="00EE1610" w:rsidRDefault="00FF1A76" w:rsidP="00EE1610">
            <w:pPr>
              <w:jc w:val="center"/>
              <w:rPr>
                <w:rFonts w:ascii="Arial" w:hAnsi="Arial"/>
                <w:lang w:val="en-AU"/>
              </w:rPr>
            </w:pPr>
          </w:p>
        </w:tc>
      </w:tr>
      <w:tr w:rsidR="00A95116" w:rsidRPr="00EE1610">
        <w:tc>
          <w:tcPr>
            <w:tcW w:w="1617" w:type="dxa"/>
          </w:tcPr>
          <w:p w:rsidR="00A95116" w:rsidRPr="00EE1610" w:rsidRDefault="007238A1" w:rsidP="007238A1">
            <w:pPr>
              <w:rPr>
                <w:rFonts w:ascii="Arial" w:hAnsi="Arial"/>
                <w:lang w:val="en-AU"/>
              </w:rPr>
            </w:pPr>
            <w:r>
              <w:rPr>
                <w:rFonts w:ascii="Arial" w:hAnsi="Arial"/>
                <w:lang w:val="en-AU"/>
              </w:rPr>
              <w:t xml:space="preserve">MIP </w:t>
            </w:r>
            <w:r w:rsidR="00A95116" w:rsidRPr="00EE1610">
              <w:rPr>
                <w:rFonts w:ascii="Arial" w:hAnsi="Arial"/>
                <w:lang w:val="en-AU"/>
              </w:rPr>
              <w:t xml:space="preserve">Frame FO </w:t>
            </w:r>
          </w:p>
        </w:tc>
        <w:tc>
          <w:tcPr>
            <w:tcW w:w="1217" w:type="dxa"/>
          </w:tcPr>
          <w:p w:rsidR="00A95116" w:rsidRPr="00EE1610" w:rsidRDefault="00A95116" w:rsidP="00EE1610">
            <w:pPr>
              <w:jc w:val="center"/>
              <w:rPr>
                <w:rFonts w:ascii="Arial" w:hAnsi="Arial"/>
                <w:lang w:val="en-AU"/>
              </w:rPr>
            </w:pPr>
          </w:p>
        </w:tc>
        <w:tc>
          <w:tcPr>
            <w:tcW w:w="1265" w:type="dxa"/>
            <w:shd w:val="clear" w:color="auto" w:fill="00FF00"/>
          </w:tcPr>
          <w:p w:rsidR="00A95116" w:rsidRPr="00EE1610" w:rsidRDefault="00BD1406" w:rsidP="00EE1610">
            <w:pPr>
              <w:jc w:val="center"/>
              <w:rPr>
                <w:rFonts w:ascii="Arial" w:hAnsi="Arial"/>
                <w:lang w:val="en-AU"/>
              </w:rPr>
            </w:pPr>
            <w:r w:rsidRPr="00EE1610">
              <w:rPr>
                <w:rFonts w:ascii="Arial" w:hAnsi="Arial"/>
                <w:lang w:val="en-AU"/>
              </w:rPr>
              <w:t>121.95E</w:t>
            </w:r>
          </w:p>
        </w:tc>
        <w:tc>
          <w:tcPr>
            <w:tcW w:w="1060" w:type="dxa"/>
          </w:tcPr>
          <w:p w:rsidR="00A95116" w:rsidRPr="00EE1610" w:rsidRDefault="00A95116" w:rsidP="00EE1610">
            <w:pPr>
              <w:jc w:val="center"/>
              <w:rPr>
                <w:rFonts w:ascii="Arial" w:hAnsi="Arial"/>
                <w:lang w:val="en-AU"/>
              </w:rPr>
            </w:pPr>
          </w:p>
        </w:tc>
        <w:tc>
          <w:tcPr>
            <w:tcW w:w="1861" w:type="dxa"/>
          </w:tcPr>
          <w:p w:rsidR="00A95116" w:rsidRPr="00EE1610" w:rsidRDefault="00A95116" w:rsidP="00EE1610">
            <w:pPr>
              <w:jc w:val="center"/>
              <w:rPr>
                <w:rFonts w:ascii="Arial" w:hAnsi="Arial"/>
                <w:lang w:val="en-AU"/>
              </w:rPr>
            </w:pPr>
          </w:p>
        </w:tc>
        <w:tc>
          <w:tcPr>
            <w:tcW w:w="1496" w:type="dxa"/>
          </w:tcPr>
          <w:p w:rsidR="00A95116" w:rsidRPr="00EE1610" w:rsidRDefault="00A95116" w:rsidP="00EE1610">
            <w:pPr>
              <w:jc w:val="center"/>
              <w:rPr>
                <w:rFonts w:ascii="Arial" w:hAnsi="Arial"/>
                <w:lang w:val="en-AU"/>
              </w:rPr>
            </w:pPr>
          </w:p>
        </w:tc>
      </w:tr>
      <w:tr w:rsidR="00A95116" w:rsidRPr="00EE1610">
        <w:tc>
          <w:tcPr>
            <w:tcW w:w="1617" w:type="dxa"/>
          </w:tcPr>
          <w:p w:rsidR="00A95116" w:rsidRPr="00EE1610" w:rsidRDefault="007238A1" w:rsidP="007238A1">
            <w:pPr>
              <w:rPr>
                <w:rFonts w:ascii="Arial" w:hAnsi="Arial"/>
                <w:lang w:val="en-AU"/>
              </w:rPr>
            </w:pPr>
            <w:r>
              <w:rPr>
                <w:rFonts w:ascii="Arial" w:hAnsi="Arial"/>
                <w:lang w:val="en-AU"/>
              </w:rPr>
              <w:t xml:space="preserve">MIP </w:t>
            </w:r>
            <w:r w:rsidR="00A95116" w:rsidRPr="00EE1610">
              <w:rPr>
                <w:rFonts w:ascii="Arial" w:hAnsi="Arial"/>
                <w:lang w:val="en-AU"/>
              </w:rPr>
              <w:t xml:space="preserve">Frame CPT </w:t>
            </w:r>
          </w:p>
        </w:tc>
        <w:tc>
          <w:tcPr>
            <w:tcW w:w="1217" w:type="dxa"/>
          </w:tcPr>
          <w:p w:rsidR="00A95116" w:rsidRPr="00EE1610" w:rsidRDefault="00A95116" w:rsidP="00EE1610">
            <w:pPr>
              <w:jc w:val="center"/>
              <w:rPr>
                <w:rFonts w:ascii="Arial" w:hAnsi="Arial"/>
                <w:lang w:val="en-AU"/>
              </w:rPr>
            </w:pPr>
          </w:p>
        </w:tc>
        <w:tc>
          <w:tcPr>
            <w:tcW w:w="1265" w:type="dxa"/>
            <w:shd w:val="clear" w:color="auto" w:fill="00FF00"/>
          </w:tcPr>
          <w:p w:rsidR="00A95116" w:rsidRPr="00EE1610" w:rsidRDefault="00BD1406" w:rsidP="00EE1610">
            <w:pPr>
              <w:jc w:val="center"/>
              <w:rPr>
                <w:rFonts w:ascii="Arial" w:hAnsi="Arial"/>
                <w:lang w:val="en-AU"/>
              </w:rPr>
            </w:pPr>
            <w:r w:rsidRPr="00EE1610">
              <w:rPr>
                <w:rFonts w:ascii="Arial" w:hAnsi="Arial"/>
                <w:lang w:val="en-AU"/>
              </w:rPr>
              <w:t>121.95E</w:t>
            </w:r>
          </w:p>
        </w:tc>
        <w:tc>
          <w:tcPr>
            <w:tcW w:w="1060" w:type="dxa"/>
          </w:tcPr>
          <w:p w:rsidR="00A95116" w:rsidRPr="00EE1610" w:rsidRDefault="00A95116" w:rsidP="00EE1610">
            <w:pPr>
              <w:jc w:val="center"/>
              <w:rPr>
                <w:rFonts w:ascii="Arial" w:hAnsi="Arial"/>
                <w:lang w:val="en-AU"/>
              </w:rPr>
            </w:pPr>
          </w:p>
        </w:tc>
        <w:tc>
          <w:tcPr>
            <w:tcW w:w="1861" w:type="dxa"/>
          </w:tcPr>
          <w:p w:rsidR="00A95116" w:rsidRPr="00EE1610" w:rsidRDefault="00A95116" w:rsidP="00EE1610">
            <w:pPr>
              <w:jc w:val="center"/>
              <w:rPr>
                <w:rFonts w:ascii="Arial" w:hAnsi="Arial"/>
                <w:lang w:val="en-AU"/>
              </w:rPr>
            </w:pPr>
          </w:p>
        </w:tc>
        <w:tc>
          <w:tcPr>
            <w:tcW w:w="1496" w:type="dxa"/>
          </w:tcPr>
          <w:p w:rsidR="00A95116" w:rsidRPr="00EE1610" w:rsidRDefault="00A95116" w:rsidP="00EE1610">
            <w:pPr>
              <w:jc w:val="center"/>
              <w:rPr>
                <w:rFonts w:ascii="Arial" w:hAnsi="Arial"/>
                <w:lang w:val="en-AU"/>
              </w:rPr>
            </w:pPr>
          </w:p>
        </w:tc>
      </w:tr>
      <w:tr w:rsidR="00976963" w:rsidRPr="00EE1610">
        <w:tc>
          <w:tcPr>
            <w:tcW w:w="1617" w:type="dxa"/>
          </w:tcPr>
          <w:p w:rsidR="00976963" w:rsidRPr="00EE1610" w:rsidRDefault="00976963" w:rsidP="00EE1610">
            <w:pPr>
              <w:rPr>
                <w:rFonts w:ascii="Arial" w:hAnsi="Arial"/>
                <w:lang w:val="en-AU"/>
              </w:rPr>
            </w:pPr>
            <w:r w:rsidRPr="00EE1610">
              <w:rPr>
                <w:rFonts w:ascii="Arial" w:hAnsi="Arial"/>
                <w:lang w:val="en-AU"/>
              </w:rPr>
              <w:t xml:space="preserve">MIP </w:t>
            </w:r>
            <w:proofErr w:type="spellStart"/>
            <w:r w:rsidRPr="00EE1610">
              <w:rPr>
                <w:rFonts w:ascii="Arial" w:hAnsi="Arial"/>
                <w:lang w:val="en-AU"/>
              </w:rPr>
              <w:t>Annunciators</w:t>
            </w:r>
            <w:proofErr w:type="spellEnd"/>
          </w:p>
        </w:tc>
        <w:tc>
          <w:tcPr>
            <w:tcW w:w="1217" w:type="dxa"/>
            <w:tcBorders>
              <w:bottom w:val="single" w:sz="4" w:space="0" w:color="000000" w:themeColor="text1"/>
            </w:tcBorders>
          </w:tcPr>
          <w:p w:rsidR="00976963" w:rsidRPr="00EE1610" w:rsidRDefault="00976963" w:rsidP="00EE1610">
            <w:pPr>
              <w:jc w:val="center"/>
              <w:rPr>
                <w:rFonts w:ascii="Arial" w:hAnsi="Arial"/>
                <w:lang w:val="en-AU"/>
              </w:rPr>
            </w:pPr>
          </w:p>
        </w:tc>
        <w:tc>
          <w:tcPr>
            <w:tcW w:w="1265" w:type="dxa"/>
            <w:shd w:val="clear" w:color="auto" w:fill="00FF00"/>
          </w:tcPr>
          <w:p w:rsidR="00976963" w:rsidRPr="00EE1610" w:rsidRDefault="00976963" w:rsidP="00EE1610">
            <w:pPr>
              <w:jc w:val="center"/>
              <w:rPr>
                <w:rFonts w:ascii="Arial" w:hAnsi="Arial"/>
                <w:lang w:val="en-AU"/>
              </w:rPr>
            </w:pPr>
            <w:r w:rsidRPr="00EE1610">
              <w:rPr>
                <w:rFonts w:ascii="Arial" w:hAnsi="Arial"/>
                <w:lang w:val="en-AU"/>
              </w:rPr>
              <w:t>27.64E</w:t>
            </w:r>
            <w:r w:rsidR="006040D5">
              <w:rPr>
                <w:rStyle w:val="FootnoteReference"/>
                <w:rFonts w:ascii="Arial" w:hAnsi="Arial"/>
                <w:lang w:val="en-AU"/>
              </w:rPr>
              <w:footnoteReference w:id="1"/>
            </w:r>
          </w:p>
        </w:tc>
        <w:tc>
          <w:tcPr>
            <w:tcW w:w="1060" w:type="dxa"/>
          </w:tcPr>
          <w:p w:rsidR="00976963" w:rsidRPr="00EE1610" w:rsidRDefault="00976963" w:rsidP="00EE1610">
            <w:pPr>
              <w:jc w:val="center"/>
              <w:rPr>
                <w:rFonts w:ascii="Arial" w:hAnsi="Arial"/>
                <w:lang w:val="en-AU"/>
              </w:rPr>
            </w:pPr>
          </w:p>
        </w:tc>
        <w:tc>
          <w:tcPr>
            <w:tcW w:w="1861" w:type="dxa"/>
          </w:tcPr>
          <w:p w:rsidR="00976963" w:rsidRPr="00EE1610" w:rsidRDefault="00976963" w:rsidP="00EE1610">
            <w:pPr>
              <w:jc w:val="center"/>
              <w:rPr>
                <w:rFonts w:ascii="Arial" w:hAnsi="Arial"/>
                <w:lang w:val="en-AU"/>
              </w:rPr>
            </w:pPr>
          </w:p>
        </w:tc>
        <w:tc>
          <w:tcPr>
            <w:tcW w:w="1496" w:type="dxa"/>
          </w:tcPr>
          <w:p w:rsidR="00976963" w:rsidRPr="00EE1610" w:rsidRDefault="00976963" w:rsidP="00EE1610">
            <w:pPr>
              <w:jc w:val="center"/>
              <w:rPr>
                <w:rFonts w:ascii="Arial" w:hAnsi="Arial"/>
                <w:lang w:val="en-AU"/>
              </w:rPr>
            </w:pPr>
          </w:p>
        </w:tc>
      </w:tr>
      <w:tr w:rsidR="00C57460" w:rsidRPr="00EE1610">
        <w:tc>
          <w:tcPr>
            <w:tcW w:w="1617" w:type="dxa"/>
          </w:tcPr>
          <w:p w:rsidR="00C57460" w:rsidRPr="00EE1610" w:rsidRDefault="00C57460" w:rsidP="00EE1610">
            <w:pPr>
              <w:rPr>
                <w:rFonts w:ascii="Arial" w:hAnsi="Arial"/>
                <w:lang w:val="en-AU"/>
              </w:rPr>
            </w:pPr>
            <w:r>
              <w:rPr>
                <w:rFonts w:ascii="Arial" w:hAnsi="Arial"/>
                <w:lang w:val="en-AU"/>
              </w:rPr>
              <w:t xml:space="preserve">Fly </w:t>
            </w:r>
            <w:proofErr w:type="spellStart"/>
            <w:r>
              <w:rPr>
                <w:rFonts w:ascii="Arial" w:hAnsi="Arial"/>
                <w:lang w:val="en-AU"/>
              </w:rPr>
              <w:t>Engravity</w:t>
            </w:r>
            <w:proofErr w:type="spellEnd"/>
            <w:r>
              <w:rPr>
                <w:rFonts w:ascii="Arial" w:hAnsi="Arial"/>
                <w:lang w:val="en-AU"/>
              </w:rPr>
              <w:t xml:space="preserve"> Glare Wings</w:t>
            </w:r>
          </w:p>
        </w:tc>
        <w:tc>
          <w:tcPr>
            <w:tcW w:w="1217" w:type="dxa"/>
            <w:shd w:val="clear" w:color="auto" w:fill="00FF00"/>
          </w:tcPr>
          <w:p w:rsidR="00C57460" w:rsidRPr="00EE1610" w:rsidRDefault="00C57460" w:rsidP="00EE1610">
            <w:pPr>
              <w:jc w:val="center"/>
              <w:rPr>
                <w:rFonts w:ascii="Arial" w:hAnsi="Arial"/>
                <w:lang w:val="en-AU"/>
              </w:rPr>
            </w:pPr>
          </w:p>
        </w:tc>
        <w:tc>
          <w:tcPr>
            <w:tcW w:w="1265" w:type="dxa"/>
            <w:shd w:val="clear" w:color="auto" w:fill="auto"/>
          </w:tcPr>
          <w:p w:rsidR="00C57460" w:rsidRPr="00EE1610" w:rsidRDefault="00C57460" w:rsidP="00EE1610">
            <w:pPr>
              <w:jc w:val="center"/>
              <w:rPr>
                <w:rFonts w:ascii="Arial" w:hAnsi="Arial"/>
                <w:lang w:val="en-AU"/>
              </w:rPr>
            </w:pPr>
          </w:p>
        </w:tc>
        <w:tc>
          <w:tcPr>
            <w:tcW w:w="1060" w:type="dxa"/>
          </w:tcPr>
          <w:p w:rsidR="00C57460" w:rsidRPr="00EE1610" w:rsidRDefault="00C57460" w:rsidP="00EE1610">
            <w:pPr>
              <w:jc w:val="center"/>
              <w:rPr>
                <w:rFonts w:ascii="Arial" w:hAnsi="Arial"/>
                <w:lang w:val="en-AU"/>
              </w:rPr>
            </w:pPr>
          </w:p>
        </w:tc>
        <w:tc>
          <w:tcPr>
            <w:tcW w:w="1861" w:type="dxa"/>
          </w:tcPr>
          <w:p w:rsidR="00C57460" w:rsidRPr="00EE1610" w:rsidRDefault="00C57460" w:rsidP="00EE1610">
            <w:pPr>
              <w:jc w:val="center"/>
              <w:rPr>
                <w:rFonts w:ascii="Arial" w:hAnsi="Arial"/>
                <w:lang w:val="en-AU"/>
              </w:rPr>
            </w:pPr>
          </w:p>
        </w:tc>
        <w:tc>
          <w:tcPr>
            <w:tcW w:w="1496" w:type="dxa"/>
          </w:tcPr>
          <w:p w:rsidR="00C57460" w:rsidRPr="00EE1610" w:rsidRDefault="00C57460"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r w:rsidRPr="00EE1610">
              <w:rPr>
                <w:rFonts w:ascii="Arial" w:hAnsi="Arial"/>
                <w:lang w:val="en-AU"/>
              </w:rPr>
              <w:t>Needed Switches for overhead and other panels.</w:t>
            </w:r>
          </w:p>
        </w:tc>
        <w:tc>
          <w:tcPr>
            <w:tcW w:w="1217" w:type="dxa"/>
          </w:tcPr>
          <w:p w:rsidR="00591CD3" w:rsidRPr="00EE1610" w:rsidRDefault="00591CD3" w:rsidP="00EE1610">
            <w:pPr>
              <w:jc w:val="center"/>
              <w:rPr>
                <w:rFonts w:ascii="Arial" w:hAnsi="Arial"/>
                <w:lang w:val="en-AU"/>
              </w:rPr>
            </w:pPr>
            <w:r w:rsidRPr="00EE1610">
              <w:rPr>
                <w:rFonts w:ascii="Arial" w:hAnsi="Arial"/>
                <w:lang w:val="en-AU"/>
              </w:rPr>
              <w:t>289E (toggle)</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p>
        </w:tc>
        <w:tc>
          <w:tcPr>
            <w:tcW w:w="1217" w:type="dxa"/>
          </w:tcPr>
          <w:p w:rsidR="00591CD3" w:rsidRPr="00EE1610" w:rsidRDefault="00591CD3" w:rsidP="00EE1610">
            <w:pPr>
              <w:jc w:val="center"/>
              <w:rPr>
                <w:rFonts w:ascii="Arial" w:hAnsi="Arial"/>
                <w:lang w:val="en-AU"/>
              </w:rPr>
            </w:pP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r w:rsidRPr="00EE1610">
              <w:rPr>
                <w:rFonts w:ascii="Arial" w:hAnsi="Arial"/>
                <w:lang w:val="en-AU"/>
              </w:rPr>
              <w:t xml:space="preserve">Audio panel pair </w:t>
            </w:r>
          </w:p>
        </w:tc>
        <w:tc>
          <w:tcPr>
            <w:tcW w:w="1217" w:type="dxa"/>
            <w:shd w:val="clear" w:color="auto" w:fill="00FF00"/>
          </w:tcPr>
          <w:p w:rsidR="00591CD3" w:rsidRPr="00EE1610" w:rsidRDefault="00591CD3" w:rsidP="00EE1610">
            <w:pPr>
              <w:jc w:val="center"/>
              <w:rPr>
                <w:rFonts w:ascii="Arial" w:hAnsi="Arial"/>
                <w:lang w:val="en-AU"/>
              </w:rPr>
            </w:pPr>
            <w:r w:rsidRPr="00EE1610">
              <w:rPr>
                <w:rFonts w:ascii="Arial" w:hAnsi="Arial"/>
                <w:lang w:val="en-AU"/>
              </w:rPr>
              <w:t>399E</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D148D" w:rsidP="00EE1610">
            <w:pPr>
              <w:jc w:val="center"/>
              <w:rPr>
                <w:rFonts w:ascii="Arial" w:hAnsi="Arial"/>
                <w:lang w:val="en-AU"/>
              </w:rPr>
            </w:pPr>
            <w:r w:rsidRPr="00EE1610">
              <w:rPr>
                <w:rFonts w:ascii="Arial" w:hAnsi="Arial"/>
                <w:lang w:val="en-AU"/>
              </w:rPr>
              <w:t>350cad, single</w:t>
            </w: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proofErr w:type="spellStart"/>
            <w:r w:rsidRPr="00EE1610">
              <w:rPr>
                <w:rFonts w:ascii="Arial" w:hAnsi="Arial"/>
                <w:lang w:val="en-AU"/>
              </w:rPr>
              <w:t>Efis</w:t>
            </w:r>
            <w:proofErr w:type="spellEnd"/>
            <w:r w:rsidRPr="00EE1610">
              <w:rPr>
                <w:rFonts w:ascii="Arial" w:hAnsi="Arial"/>
                <w:lang w:val="en-AU"/>
              </w:rPr>
              <w:t xml:space="preserve"> pro</w:t>
            </w:r>
          </w:p>
        </w:tc>
        <w:tc>
          <w:tcPr>
            <w:tcW w:w="1217" w:type="dxa"/>
            <w:tcBorders>
              <w:bottom w:val="single" w:sz="4" w:space="0" w:color="000000" w:themeColor="text1"/>
            </w:tcBorders>
          </w:tcPr>
          <w:p w:rsidR="00591CD3" w:rsidRPr="00EE1610" w:rsidRDefault="00591CD3" w:rsidP="00EE1610">
            <w:pPr>
              <w:jc w:val="center"/>
              <w:rPr>
                <w:rFonts w:ascii="Arial" w:hAnsi="Arial"/>
                <w:lang w:val="en-AU"/>
              </w:rPr>
            </w:pPr>
            <w:r w:rsidRPr="00EE1610">
              <w:rPr>
                <w:rFonts w:ascii="Arial" w:hAnsi="Arial"/>
                <w:lang w:val="en-AU"/>
              </w:rPr>
              <w:t>299E</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proofErr w:type="spellStart"/>
            <w:r w:rsidRPr="00EE1610">
              <w:rPr>
                <w:rFonts w:ascii="Arial" w:hAnsi="Arial"/>
                <w:lang w:val="en-AU"/>
              </w:rPr>
              <w:t>Efis</w:t>
            </w:r>
            <w:proofErr w:type="spellEnd"/>
          </w:p>
        </w:tc>
        <w:tc>
          <w:tcPr>
            <w:tcW w:w="1217" w:type="dxa"/>
            <w:shd w:val="clear" w:color="auto" w:fill="00FF00"/>
          </w:tcPr>
          <w:p w:rsidR="00591CD3" w:rsidRPr="00EE1610" w:rsidRDefault="00591CD3" w:rsidP="00EE1610">
            <w:pPr>
              <w:jc w:val="center"/>
              <w:rPr>
                <w:rFonts w:ascii="Arial" w:hAnsi="Arial"/>
                <w:lang w:val="en-AU"/>
              </w:rPr>
            </w:pPr>
            <w:r w:rsidRPr="00EE1610">
              <w:rPr>
                <w:rFonts w:ascii="Arial" w:hAnsi="Arial"/>
                <w:lang w:val="en-AU"/>
              </w:rPr>
              <w:t>199E</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591CD3" w:rsidRPr="00EE1610">
        <w:tc>
          <w:tcPr>
            <w:tcW w:w="1617" w:type="dxa"/>
          </w:tcPr>
          <w:p w:rsidR="00591CD3" w:rsidRPr="00EE1610" w:rsidRDefault="00591CD3" w:rsidP="00EE1610">
            <w:pPr>
              <w:rPr>
                <w:rFonts w:ascii="Arial" w:hAnsi="Arial"/>
                <w:lang w:val="en-AU"/>
              </w:rPr>
            </w:pPr>
            <w:r w:rsidRPr="00EE1610">
              <w:rPr>
                <w:rFonts w:ascii="Arial" w:hAnsi="Arial"/>
                <w:lang w:val="en-AU"/>
              </w:rPr>
              <w:t>Master Caution</w:t>
            </w:r>
            <w:r w:rsidR="006040D5">
              <w:rPr>
                <w:rFonts w:ascii="Arial" w:hAnsi="Arial"/>
                <w:lang w:val="en-AU"/>
              </w:rPr>
              <w:t xml:space="preserve"> Switch</w:t>
            </w:r>
          </w:p>
        </w:tc>
        <w:tc>
          <w:tcPr>
            <w:tcW w:w="1217" w:type="dxa"/>
            <w:shd w:val="clear" w:color="auto" w:fill="00FF00"/>
          </w:tcPr>
          <w:p w:rsidR="00591CD3" w:rsidRPr="00EE1610" w:rsidRDefault="00591CD3" w:rsidP="00EE1610">
            <w:pPr>
              <w:jc w:val="center"/>
              <w:rPr>
                <w:rFonts w:ascii="Arial" w:hAnsi="Arial"/>
                <w:lang w:val="en-AU"/>
              </w:rPr>
            </w:pPr>
            <w:r w:rsidRPr="00EE1610">
              <w:rPr>
                <w:rFonts w:ascii="Arial" w:hAnsi="Arial"/>
                <w:lang w:val="en-AU"/>
              </w:rPr>
              <w:t>41E</w:t>
            </w:r>
          </w:p>
        </w:tc>
        <w:tc>
          <w:tcPr>
            <w:tcW w:w="1265" w:type="dxa"/>
          </w:tcPr>
          <w:p w:rsidR="00591CD3" w:rsidRPr="00EE1610" w:rsidRDefault="00591CD3" w:rsidP="00EE1610">
            <w:pPr>
              <w:jc w:val="center"/>
              <w:rPr>
                <w:rFonts w:ascii="Arial" w:hAnsi="Arial"/>
                <w:lang w:val="en-AU"/>
              </w:rPr>
            </w:pPr>
          </w:p>
        </w:tc>
        <w:tc>
          <w:tcPr>
            <w:tcW w:w="1060" w:type="dxa"/>
          </w:tcPr>
          <w:p w:rsidR="00591CD3" w:rsidRPr="00EE1610" w:rsidRDefault="00591CD3" w:rsidP="00EE1610">
            <w:pPr>
              <w:jc w:val="center"/>
              <w:rPr>
                <w:rFonts w:ascii="Arial" w:hAnsi="Arial"/>
                <w:lang w:val="en-AU"/>
              </w:rPr>
            </w:pPr>
          </w:p>
        </w:tc>
        <w:tc>
          <w:tcPr>
            <w:tcW w:w="1861" w:type="dxa"/>
          </w:tcPr>
          <w:p w:rsidR="00591CD3" w:rsidRPr="00EE1610" w:rsidRDefault="00591CD3" w:rsidP="00EE1610">
            <w:pPr>
              <w:jc w:val="center"/>
              <w:rPr>
                <w:rFonts w:ascii="Arial" w:hAnsi="Arial"/>
                <w:lang w:val="en-AU"/>
              </w:rPr>
            </w:pPr>
          </w:p>
        </w:tc>
        <w:tc>
          <w:tcPr>
            <w:tcW w:w="1496" w:type="dxa"/>
          </w:tcPr>
          <w:p w:rsidR="00591CD3" w:rsidRPr="00EE1610" w:rsidRDefault="00591CD3" w:rsidP="00EE1610">
            <w:pPr>
              <w:jc w:val="center"/>
              <w:rPr>
                <w:rFonts w:ascii="Arial" w:hAnsi="Arial"/>
                <w:lang w:val="en-AU"/>
              </w:rPr>
            </w:pPr>
          </w:p>
        </w:tc>
      </w:tr>
      <w:tr w:rsidR="006040D5" w:rsidRPr="00EE1610">
        <w:tc>
          <w:tcPr>
            <w:tcW w:w="1617" w:type="dxa"/>
          </w:tcPr>
          <w:p w:rsidR="006040D5" w:rsidRPr="00EE1610" w:rsidRDefault="006040D5" w:rsidP="00EE1610">
            <w:pPr>
              <w:rPr>
                <w:rFonts w:ascii="Arial" w:hAnsi="Arial"/>
                <w:lang w:val="en-AU"/>
              </w:rPr>
            </w:pPr>
            <w:r w:rsidRPr="00EE1610">
              <w:rPr>
                <w:rFonts w:ascii="Arial" w:hAnsi="Arial"/>
                <w:lang w:val="en-AU"/>
              </w:rPr>
              <w:t>Fire Warn</w:t>
            </w:r>
            <w:r>
              <w:rPr>
                <w:rFonts w:ascii="Arial" w:hAnsi="Arial"/>
                <w:lang w:val="en-AU"/>
              </w:rPr>
              <w:t xml:space="preserve"> Switch</w:t>
            </w:r>
          </w:p>
        </w:tc>
        <w:tc>
          <w:tcPr>
            <w:tcW w:w="1217" w:type="dxa"/>
            <w:shd w:val="clear" w:color="auto" w:fill="00FF00"/>
          </w:tcPr>
          <w:p w:rsidR="006040D5" w:rsidRPr="00EE1610" w:rsidRDefault="006040D5" w:rsidP="00EE1610">
            <w:pPr>
              <w:jc w:val="center"/>
              <w:rPr>
                <w:rFonts w:ascii="Arial" w:hAnsi="Arial"/>
                <w:lang w:val="en-AU"/>
              </w:rPr>
            </w:pPr>
            <w:r w:rsidRPr="00EE1610">
              <w:rPr>
                <w:rFonts w:ascii="Arial" w:hAnsi="Arial"/>
                <w:lang w:val="en-AU"/>
              </w:rPr>
              <w:t>41E</w:t>
            </w:r>
          </w:p>
        </w:tc>
        <w:tc>
          <w:tcPr>
            <w:tcW w:w="1265" w:type="dxa"/>
          </w:tcPr>
          <w:p w:rsidR="006040D5" w:rsidRPr="00EE1610" w:rsidRDefault="006040D5" w:rsidP="00EE1610">
            <w:pPr>
              <w:jc w:val="center"/>
              <w:rPr>
                <w:rFonts w:ascii="Arial" w:hAnsi="Arial"/>
                <w:lang w:val="en-AU"/>
              </w:rPr>
            </w:pPr>
          </w:p>
        </w:tc>
        <w:tc>
          <w:tcPr>
            <w:tcW w:w="1060" w:type="dxa"/>
          </w:tcPr>
          <w:p w:rsidR="006040D5" w:rsidRPr="00EE1610" w:rsidRDefault="006040D5" w:rsidP="00EE1610">
            <w:pPr>
              <w:jc w:val="center"/>
              <w:rPr>
                <w:rFonts w:ascii="Arial" w:hAnsi="Arial"/>
                <w:lang w:val="en-AU"/>
              </w:rPr>
            </w:pPr>
          </w:p>
        </w:tc>
        <w:tc>
          <w:tcPr>
            <w:tcW w:w="1861" w:type="dxa"/>
          </w:tcPr>
          <w:p w:rsidR="006040D5" w:rsidRPr="00EE1610" w:rsidRDefault="006040D5" w:rsidP="00EE1610">
            <w:pPr>
              <w:jc w:val="center"/>
              <w:rPr>
                <w:rFonts w:ascii="Arial" w:hAnsi="Arial"/>
                <w:lang w:val="en-AU"/>
              </w:rPr>
            </w:pPr>
          </w:p>
        </w:tc>
        <w:tc>
          <w:tcPr>
            <w:tcW w:w="1496" w:type="dxa"/>
          </w:tcPr>
          <w:p w:rsidR="006040D5" w:rsidRPr="00EE1610" w:rsidRDefault="006040D5" w:rsidP="00EE1610">
            <w:pPr>
              <w:jc w:val="center"/>
              <w:rPr>
                <w:rFonts w:ascii="Arial" w:hAnsi="Arial"/>
                <w:lang w:val="en-AU"/>
              </w:rPr>
            </w:pPr>
          </w:p>
        </w:tc>
      </w:tr>
      <w:tr w:rsidR="006040D5" w:rsidRPr="00EE1610">
        <w:tc>
          <w:tcPr>
            <w:tcW w:w="1617" w:type="dxa"/>
          </w:tcPr>
          <w:p w:rsidR="006040D5" w:rsidRPr="00EE1610" w:rsidRDefault="006040D5" w:rsidP="00EE1610">
            <w:pPr>
              <w:rPr>
                <w:rFonts w:ascii="Arial" w:hAnsi="Arial"/>
                <w:lang w:val="en-AU"/>
              </w:rPr>
            </w:pPr>
            <w:r w:rsidRPr="00EE1610">
              <w:rPr>
                <w:rFonts w:ascii="Arial" w:hAnsi="Arial"/>
                <w:lang w:val="en-AU"/>
              </w:rPr>
              <w:t xml:space="preserve">Dzus </w:t>
            </w:r>
            <w:proofErr w:type="spellStart"/>
            <w:r w:rsidRPr="00EE1610">
              <w:rPr>
                <w:rFonts w:ascii="Arial" w:hAnsi="Arial"/>
                <w:lang w:val="en-AU"/>
              </w:rPr>
              <w:t>replic</w:t>
            </w:r>
            <w:proofErr w:type="spellEnd"/>
          </w:p>
        </w:tc>
        <w:tc>
          <w:tcPr>
            <w:tcW w:w="1217" w:type="dxa"/>
          </w:tcPr>
          <w:p w:rsidR="006040D5" w:rsidRPr="00EE1610" w:rsidRDefault="006040D5" w:rsidP="00EE1610">
            <w:pPr>
              <w:jc w:val="center"/>
              <w:rPr>
                <w:rFonts w:ascii="Arial" w:hAnsi="Arial"/>
                <w:lang w:val="en-AU"/>
              </w:rPr>
            </w:pPr>
          </w:p>
        </w:tc>
        <w:tc>
          <w:tcPr>
            <w:tcW w:w="1265" w:type="dxa"/>
          </w:tcPr>
          <w:p w:rsidR="006040D5" w:rsidRPr="00EE1610" w:rsidRDefault="006040D5" w:rsidP="00EE1610">
            <w:pPr>
              <w:jc w:val="center"/>
              <w:rPr>
                <w:rFonts w:ascii="Arial" w:hAnsi="Arial"/>
                <w:lang w:val="en-AU"/>
              </w:rPr>
            </w:pPr>
            <w:r w:rsidRPr="00EE1610">
              <w:rPr>
                <w:rFonts w:ascii="Arial" w:hAnsi="Arial"/>
                <w:lang w:val="en-AU"/>
              </w:rPr>
              <w:t>10 for 5E</w:t>
            </w:r>
          </w:p>
        </w:tc>
        <w:tc>
          <w:tcPr>
            <w:tcW w:w="1060" w:type="dxa"/>
          </w:tcPr>
          <w:p w:rsidR="006040D5" w:rsidRPr="00EE1610" w:rsidRDefault="006040D5" w:rsidP="00EE1610">
            <w:pPr>
              <w:jc w:val="center"/>
              <w:rPr>
                <w:rFonts w:ascii="Arial" w:hAnsi="Arial"/>
                <w:lang w:val="en-AU"/>
              </w:rPr>
            </w:pPr>
            <w:r w:rsidRPr="00EE1610">
              <w:rPr>
                <w:rFonts w:ascii="Arial" w:hAnsi="Arial"/>
                <w:lang w:val="en-AU"/>
              </w:rPr>
              <w:t>8 6.5gbp</w:t>
            </w:r>
          </w:p>
        </w:tc>
        <w:tc>
          <w:tcPr>
            <w:tcW w:w="1861" w:type="dxa"/>
            <w:tcBorders>
              <w:bottom w:val="single" w:sz="4" w:space="0" w:color="000000" w:themeColor="text1"/>
            </w:tcBorders>
          </w:tcPr>
          <w:p w:rsidR="006040D5" w:rsidRPr="00EE1610" w:rsidRDefault="006040D5" w:rsidP="00EE1610">
            <w:pPr>
              <w:jc w:val="center"/>
              <w:rPr>
                <w:rFonts w:ascii="Arial" w:hAnsi="Arial"/>
                <w:lang w:val="en-AU"/>
              </w:rPr>
            </w:pPr>
          </w:p>
        </w:tc>
        <w:tc>
          <w:tcPr>
            <w:tcW w:w="1496" w:type="dxa"/>
          </w:tcPr>
          <w:p w:rsidR="006040D5" w:rsidRPr="00EE1610" w:rsidRDefault="006040D5" w:rsidP="00EE1610">
            <w:pPr>
              <w:jc w:val="center"/>
              <w:rPr>
                <w:rFonts w:ascii="Arial" w:hAnsi="Arial"/>
                <w:lang w:val="en-AU"/>
              </w:rPr>
            </w:pPr>
          </w:p>
        </w:tc>
      </w:tr>
      <w:tr w:rsidR="006040D5" w:rsidRPr="00EE1610">
        <w:tc>
          <w:tcPr>
            <w:tcW w:w="1617" w:type="dxa"/>
          </w:tcPr>
          <w:p w:rsidR="00974B89" w:rsidRDefault="006040D5" w:rsidP="00EE1610">
            <w:pPr>
              <w:rPr>
                <w:rFonts w:ascii="Arial" w:hAnsi="Arial"/>
                <w:lang w:val="en-AU"/>
              </w:rPr>
            </w:pPr>
            <w:r w:rsidRPr="00EE1610">
              <w:rPr>
                <w:rFonts w:ascii="Arial" w:hAnsi="Arial"/>
                <w:lang w:val="en-AU"/>
              </w:rPr>
              <w:t>128 input card</w:t>
            </w:r>
            <w:r>
              <w:rPr>
                <w:rFonts w:ascii="Arial" w:hAnsi="Arial"/>
                <w:lang w:val="en-AU"/>
              </w:rPr>
              <w:t xml:space="preserve"> for overhead</w:t>
            </w:r>
          </w:p>
          <w:p w:rsidR="006040D5" w:rsidRPr="00EE1610" w:rsidRDefault="006040D5" w:rsidP="00EE1610">
            <w:pPr>
              <w:rPr>
                <w:rFonts w:ascii="Arial" w:hAnsi="Arial"/>
                <w:lang w:val="en-AU"/>
              </w:rPr>
            </w:pPr>
          </w:p>
        </w:tc>
        <w:tc>
          <w:tcPr>
            <w:tcW w:w="1217" w:type="dxa"/>
          </w:tcPr>
          <w:p w:rsidR="006040D5" w:rsidRPr="00EE1610" w:rsidRDefault="006040D5" w:rsidP="00EE1610">
            <w:pPr>
              <w:jc w:val="center"/>
              <w:rPr>
                <w:rFonts w:ascii="Arial" w:hAnsi="Arial"/>
                <w:lang w:val="en-AU"/>
              </w:rPr>
            </w:pPr>
          </w:p>
        </w:tc>
        <w:tc>
          <w:tcPr>
            <w:tcW w:w="1265" w:type="dxa"/>
          </w:tcPr>
          <w:p w:rsidR="006040D5" w:rsidRPr="00EE1610" w:rsidRDefault="006040D5" w:rsidP="00EE1610">
            <w:pPr>
              <w:jc w:val="center"/>
              <w:rPr>
                <w:rFonts w:ascii="Arial" w:hAnsi="Arial"/>
                <w:lang w:val="en-AU"/>
              </w:rPr>
            </w:pPr>
          </w:p>
        </w:tc>
        <w:tc>
          <w:tcPr>
            <w:tcW w:w="1060" w:type="dxa"/>
          </w:tcPr>
          <w:p w:rsidR="006040D5" w:rsidRPr="00EE1610" w:rsidRDefault="006040D5" w:rsidP="00EE1610">
            <w:pPr>
              <w:jc w:val="center"/>
              <w:rPr>
                <w:rFonts w:ascii="Arial" w:hAnsi="Arial"/>
                <w:lang w:val="en-AU"/>
              </w:rPr>
            </w:pPr>
          </w:p>
        </w:tc>
        <w:tc>
          <w:tcPr>
            <w:tcW w:w="1861" w:type="dxa"/>
            <w:shd w:val="clear" w:color="auto" w:fill="00FF00"/>
          </w:tcPr>
          <w:p w:rsidR="006040D5" w:rsidRPr="00EE1610" w:rsidRDefault="006040D5" w:rsidP="00EE1610">
            <w:pPr>
              <w:jc w:val="center"/>
              <w:rPr>
                <w:rFonts w:ascii="Arial" w:hAnsi="Arial"/>
                <w:lang w:val="en-AU"/>
              </w:rPr>
            </w:pPr>
            <w:r w:rsidRPr="00EE1610">
              <w:rPr>
                <w:rFonts w:ascii="Arial" w:hAnsi="Arial"/>
                <w:lang w:val="en-AU"/>
              </w:rPr>
              <w:t>250cad</w:t>
            </w:r>
          </w:p>
        </w:tc>
        <w:tc>
          <w:tcPr>
            <w:tcW w:w="1496" w:type="dxa"/>
          </w:tcPr>
          <w:p w:rsidR="006040D5" w:rsidRPr="00EE1610" w:rsidRDefault="006040D5" w:rsidP="00EE1610">
            <w:pPr>
              <w:jc w:val="center"/>
              <w:rPr>
                <w:rFonts w:ascii="Arial" w:hAnsi="Arial"/>
                <w:lang w:val="en-AU"/>
              </w:rPr>
            </w:pPr>
          </w:p>
        </w:tc>
      </w:tr>
    </w:tbl>
    <w:p w:rsidR="004513FC" w:rsidRDefault="004513FC">
      <w:pPr>
        <w:rPr>
          <w:lang w:val="en-AU"/>
        </w:rPr>
      </w:pPr>
      <w:r>
        <w:rPr>
          <w:lang w:val="en-AU"/>
        </w:rPr>
        <w:t>Seat Cushions attached</w:t>
      </w:r>
    </w:p>
    <w:p w:rsidR="004513FC" w:rsidRDefault="004513FC">
      <w:pPr>
        <w:rPr>
          <w:lang w:val="en-AU"/>
        </w:rPr>
      </w:pPr>
      <w:proofErr w:type="spellStart"/>
      <w:r>
        <w:rPr>
          <w:lang w:val="en-AU"/>
        </w:rPr>
        <w:t>Glareshields</w:t>
      </w:r>
      <w:proofErr w:type="spellEnd"/>
    </w:p>
    <w:p w:rsidR="004513FC" w:rsidRDefault="004513FC">
      <w:pPr>
        <w:rPr>
          <w:lang w:val="en-AU"/>
        </w:rPr>
      </w:pPr>
    </w:p>
    <w:p w:rsidR="00B877E0" w:rsidRDefault="00B877E0">
      <w:pPr>
        <w:rPr>
          <w:lang w:val="en-AU"/>
        </w:rPr>
      </w:pPr>
    </w:p>
    <w:p w:rsidR="004513FC" w:rsidRDefault="004513FC">
      <w:pPr>
        <w:rPr>
          <w:lang w:val="en-AU"/>
        </w:rPr>
      </w:pPr>
    </w:p>
    <w:p w:rsidR="004513FC" w:rsidRDefault="004513FC">
      <w:pPr>
        <w:rPr>
          <w:lang w:val="en-AU"/>
        </w:rPr>
      </w:pPr>
      <w:r>
        <w:rPr>
          <w:lang w:val="en-AU"/>
        </w:rPr>
        <w:t>Software Add-ons</w:t>
      </w:r>
    </w:p>
    <w:p w:rsidR="004513FC" w:rsidRDefault="004513FC">
      <w:pPr>
        <w:rPr>
          <w:lang w:val="en-AU"/>
        </w:rPr>
      </w:pPr>
      <w:proofErr w:type="spellStart"/>
      <w:r>
        <w:rPr>
          <w:lang w:val="en-AU"/>
        </w:rPr>
        <w:t>Aerosoft</w:t>
      </w:r>
      <w:proofErr w:type="spellEnd"/>
      <w:r>
        <w:rPr>
          <w:lang w:val="en-AU"/>
        </w:rPr>
        <w:t xml:space="preserve"> </w:t>
      </w:r>
    </w:p>
    <w:p w:rsidR="004513FC" w:rsidRDefault="004513FC">
      <w:pPr>
        <w:rPr>
          <w:lang w:val="en-AU"/>
        </w:rPr>
      </w:pPr>
      <w:r>
        <w:rPr>
          <w:lang w:val="en-AU"/>
        </w:rPr>
        <w:t>Modify Fire Handles</w:t>
      </w:r>
    </w:p>
    <w:p w:rsidR="004513FC" w:rsidRDefault="004513FC">
      <w:pPr>
        <w:rPr>
          <w:lang w:val="en-AU"/>
        </w:rPr>
      </w:pPr>
    </w:p>
    <w:p w:rsidR="004513FC" w:rsidRDefault="004513FC">
      <w:pPr>
        <w:rPr>
          <w:lang w:val="en-AU"/>
        </w:rPr>
      </w:pPr>
      <w:r>
        <w:rPr>
          <w:lang w:val="en-AU"/>
        </w:rPr>
        <w:t>Interface Modules</w:t>
      </w:r>
    </w:p>
    <w:p w:rsidR="004513FC" w:rsidRDefault="004513FC">
      <w:pPr>
        <w:rPr>
          <w:lang w:val="en-AU"/>
        </w:rPr>
      </w:pPr>
      <w:r>
        <w:rPr>
          <w:lang w:val="en-AU"/>
        </w:rPr>
        <w:t xml:space="preserve">N * Leo </w:t>
      </w:r>
      <w:proofErr w:type="spellStart"/>
      <w:r>
        <w:rPr>
          <w:lang w:val="en-AU"/>
        </w:rPr>
        <w:t>Bodnar</w:t>
      </w:r>
      <w:proofErr w:type="spellEnd"/>
      <w:r>
        <w:rPr>
          <w:lang w:val="en-AU"/>
        </w:rPr>
        <w:t xml:space="preserve"> 32 Input card – switch and rotary input</w:t>
      </w:r>
    </w:p>
    <w:p w:rsidR="004513FC" w:rsidRDefault="004513FC">
      <w:pPr>
        <w:rPr>
          <w:lang w:val="en-AU"/>
        </w:rPr>
      </w:pPr>
      <w:r>
        <w:rPr>
          <w:lang w:val="en-AU"/>
        </w:rPr>
        <w:tab/>
      </w:r>
      <w:hyperlink r:id="rId8" w:history="1">
        <w:r w:rsidRPr="004479F7">
          <w:rPr>
            <w:rStyle w:val="Hyperlink"/>
            <w:lang w:val="en-AU"/>
          </w:rPr>
          <w:t>http://www.leobodnar.com/products/BU0836X/</w:t>
        </w:r>
      </w:hyperlink>
    </w:p>
    <w:p w:rsidR="00B2794B" w:rsidRDefault="004513FC">
      <w:pPr>
        <w:rPr>
          <w:lang w:val="en-AU"/>
        </w:rPr>
      </w:pPr>
      <w:proofErr w:type="gramStart"/>
      <w:r>
        <w:rPr>
          <w:lang w:val="en-AU"/>
        </w:rPr>
        <w:t xml:space="preserve">N * Leo </w:t>
      </w:r>
      <w:proofErr w:type="spellStart"/>
      <w:r>
        <w:rPr>
          <w:lang w:val="en-AU"/>
        </w:rPr>
        <w:t>Bodnar</w:t>
      </w:r>
      <w:proofErr w:type="spellEnd"/>
      <w:r>
        <w:rPr>
          <w:lang w:val="en-AU"/>
        </w:rPr>
        <w:t xml:space="preserve"> </w:t>
      </w:r>
      <w:proofErr w:type="spellStart"/>
      <w:r>
        <w:rPr>
          <w:lang w:val="en-AU"/>
        </w:rPr>
        <w:t>Analog</w:t>
      </w:r>
      <w:proofErr w:type="spellEnd"/>
      <w:r>
        <w:rPr>
          <w:lang w:val="en-AU"/>
        </w:rPr>
        <w:t xml:space="preserve"> interface card for temp throttle and steering tiller</w:t>
      </w:r>
      <w:r w:rsidR="00B2794B">
        <w:rPr>
          <w:lang w:val="en-AU"/>
        </w:rPr>
        <w:t>.</w:t>
      </w:r>
      <w:proofErr w:type="gramEnd"/>
      <w:r w:rsidR="00B2794B">
        <w:rPr>
          <w:lang w:val="en-AU"/>
        </w:rPr>
        <w:t xml:space="preserve"> 8 </w:t>
      </w:r>
      <w:proofErr w:type="spellStart"/>
      <w:r w:rsidR="00B2794B">
        <w:rPr>
          <w:lang w:val="en-AU"/>
        </w:rPr>
        <w:t>Analog</w:t>
      </w:r>
      <w:proofErr w:type="spellEnd"/>
      <w:r w:rsidR="00B2794B">
        <w:rPr>
          <w:lang w:val="en-AU"/>
        </w:rPr>
        <w:t xml:space="preserve"> inputs</w:t>
      </w:r>
    </w:p>
    <w:p w:rsidR="00B2794B" w:rsidRDefault="00B2794B">
      <w:pPr>
        <w:rPr>
          <w:lang w:val="en-AU"/>
        </w:rPr>
      </w:pPr>
      <w:r>
        <w:rPr>
          <w:lang w:val="en-AU"/>
        </w:rPr>
        <w:tab/>
      </w:r>
      <w:hyperlink r:id="rId9" w:history="1">
        <w:r w:rsidRPr="004479F7">
          <w:rPr>
            <w:rStyle w:val="Hyperlink"/>
            <w:lang w:val="en-AU"/>
          </w:rPr>
          <w:t>http://www.leobodnar.com/products/BU0836/</w:t>
        </w:r>
      </w:hyperlink>
    </w:p>
    <w:p w:rsidR="00B2794B" w:rsidRDefault="00B2794B">
      <w:pPr>
        <w:rPr>
          <w:lang w:val="en-AU"/>
        </w:rPr>
      </w:pPr>
    </w:p>
    <w:p w:rsidR="00B2794B" w:rsidRDefault="00B2794B">
      <w:pPr>
        <w:rPr>
          <w:lang w:val="en-AU"/>
        </w:rPr>
      </w:pPr>
      <w:r>
        <w:rPr>
          <w:lang w:val="en-AU"/>
        </w:rPr>
        <w:t>Output Interface modules</w:t>
      </w:r>
    </w:p>
    <w:p w:rsidR="00B2794B" w:rsidRDefault="00B2794B">
      <w:pPr>
        <w:rPr>
          <w:lang w:val="en-AU"/>
        </w:rPr>
      </w:pPr>
      <w:r>
        <w:rPr>
          <w:lang w:val="en-AU"/>
        </w:rPr>
        <w:t xml:space="preserve">Back to </w:t>
      </w:r>
      <w:proofErr w:type="spellStart"/>
      <w:r>
        <w:rPr>
          <w:lang w:val="en-AU"/>
        </w:rPr>
        <w:t>Phidgets</w:t>
      </w:r>
      <w:proofErr w:type="spellEnd"/>
    </w:p>
    <w:p w:rsidR="00B2794B" w:rsidRDefault="00B2794B">
      <w:pPr>
        <w:rPr>
          <w:lang w:val="en-AU"/>
        </w:rPr>
      </w:pPr>
      <w:r>
        <w:rPr>
          <w:lang w:val="en-AU"/>
        </w:rPr>
        <w:t xml:space="preserve">64 Port Led </w:t>
      </w:r>
      <w:proofErr w:type="gramStart"/>
      <w:r>
        <w:rPr>
          <w:lang w:val="en-AU"/>
        </w:rPr>
        <w:t>module</w:t>
      </w:r>
      <w:proofErr w:type="gramEnd"/>
      <w:r>
        <w:rPr>
          <w:lang w:val="en-AU"/>
        </w:rPr>
        <w:t xml:space="preserve"> – consideration of swapping what is in F16 pit ultimately</w:t>
      </w:r>
    </w:p>
    <w:p w:rsidR="00B2794B" w:rsidRDefault="00B2794B">
      <w:pPr>
        <w:rPr>
          <w:lang w:val="en-AU"/>
        </w:rPr>
      </w:pPr>
      <w:r>
        <w:rPr>
          <w:lang w:val="en-AU"/>
        </w:rPr>
        <w:tab/>
      </w:r>
      <w:hyperlink r:id="rId10" w:history="1">
        <w:r w:rsidRPr="004479F7">
          <w:rPr>
            <w:rStyle w:val="Hyperlink"/>
            <w:lang w:val="en-AU"/>
          </w:rPr>
          <w:t>http://www.phidgets.com/products.php?category=15&amp;product_id=1031</w:t>
        </w:r>
      </w:hyperlink>
      <w:r>
        <w:rPr>
          <w:lang w:val="en-AU"/>
        </w:rPr>
        <w:t xml:space="preserve"> - CAD$125</w:t>
      </w:r>
    </w:p>
    <w:p w:rsidR="00B2794B" w:rsidRDefault="00B2794B">
      <w:pPr>
        <w:rPr>
          <w:lang w:val="en-AU"/>
        </w:rPr>
      </w:pPr>
      <w:r>
        <w:rPr>
          <w:lang w:val="en-AU"/>
        </w:rPr>
        <w:t>Servo Output for overhead Panel gauges, 8 Port</w:t>
      </w:r>
    </w:p>
    <w:p w:rsidR="00B2794B" w:rsidRDefault="000371E9">
      <w:pPr>
        <w:rPr>
          <w:lang w:val="en-AU"/>
        </w:rPr>
      </w:pPr>
      <w:hyperlink r:id="rId11" w:history="1">
        <w:r w:rsidR="00B2794B" w:rsidRPr="004479F7">
          <w:rPr>
            <w:rStyle w:val="Hyperlink"/>
            <w:lang w:val="en-AU"/>
          </w:rPr>
          <w:t>http://www.phidgets.com/products.php?product_id=1061</w:t>
        </w:r>
      </w:hyperlink>
      <w:r w:rsidR="00B2794B">
        <w:rPr>
          <w:lang w:val="en-AU"/>
        </w:rPr>
        <w:t xml:space="preserve"> - CAD$90</w:t>
      </w:r>
    </w:p>
    <w:p w:rsidR="00B2794B" w:rsidRDefault="00B2794B">
      <w:pPr>
        <w:rPr>
          <w:lang w:val="en-AU"/>
        </w:rPr>
      </w:pPr>
    </w:p>
    <w:p w:rsidR="00B2794B" w:rsidRDefault="00B2794B">
      <w:pPr>
        <w:rPr>
          <w:lang w:val="en-AU"/>
        </w:rPr>
      </w:pPr>
      <w:proofErr w:type="spellStart"/>
      <w:r>
        <w:rPr>
          <w:lang w:val="en-AU"/>
        </w:rPr>
        <w:t>Analog</w:t>
      </w:r>
      <w:proofErr w:type="spellEnd"/>
      <w:r>
        <w:rPr>
          <w:lang w:val="en-AU"/>
        </w:rPr>
        <w:t xml:space="preserve"> Output</w:t>
      </w:r>
    </w:p>
    <w:p w:rsidR="00B2794B" w:rsidRDefault="000371E9">
      <w:pPr>
        <w:rPr>
          <w:lang w:val="en-AU"/>
        </w:rPr>
      </w:pPr>
      <w:hyperlink r:id="rId12" w:history="1">
        <w:r w:rsidR="00B2794B" w:rsidRPr="004479F7">
          <w:rPr>
            <w:rStyle w:val="Hyperlink"/>
            <w:lang w:val="en-AU"/>
          </w:rPr>
          <w:t>http://www.phidgets.com/products.php?category=0&amp;product_id=1002</w:t>
        </w:r>
      </w:hyperlink>
      <w:r w:rsidR="00B2794B">
        <w:rPr>
          <w:lang w:val="en-AU"/>
        </w:rPr>
        <w:t xml:space="preserve"> - 4 Outputs - CAD$90</w:t>
      </w:r>
    </w:p>
    <w:p w:rsidR="006040D5" w:rsidRDefault="006040D5">
      <w:pPr>
        <w:rPr>
          <w:lang w:val="en-AU"/>
        </w:rPr>
      </w:pPr>
    </w:p>
    <w:p w:rsidR="006040D5" w:rsidRDefault="006040D5">
      <w:pPr>
        <w:rPr>
          <w:lang w:val="en-AU"/>
        </w:rPr>
      </w:pPr>
      <w:r>
        <w:rPr>
          <w:lang w:val="en-AU"/>
        </w:rPr>
        <w:t>J</w:t>
      </w:r>
      <w:r w:rsidR="00FB7B9D">
        <w:rPr>
          <w:lang w:val="en-AU"/>
        </w:rPr>
        <w:t>-</w:t>
      </w:r>
      <w:r>
        <w:rPr>
          <w:lang w:val="en-AU"/>
        </w:rPr>
        <w:t>Rails for seats from Sim Revolution.</w:t>
      </w:r>
    </w:p>
    <w:p w:rsidR="006040D5" w:rsidRDefault="006040D5">
      <w:pPr>
        <w:rPr>
          <w:lang w:val="en-AU"/>
        </w:rPr>
      </w:pPr>
    </w:p>
    <w:p w:rsidR="00B2794B" w:rsidRDefault="00B2794B">
      <w:pPr>
        <w:rPr>
          <w:lang w:val="en-AU"/>
        </w:rPr>
      </w:pPr>
    </w:p>
    <w:p w:rsidR="006040D5" w:rsidRDefault="0015628F">
      <w:pPr>
        <w:rPr>
          <w:lang w:val="en-AU"/>
        </w:rPr>
      </w:pPr>
      <w:r>
        <w:rPr>
          <w:lang w:val="en-AU"/>
        </w:rPr>
        <w:t xml:space="preserve">The </w:t>
      </w:r>
      <w:proofErr w:type="spellStart"/>
      <w:r>
        <w:rPr>
          <w:lang w:val="en-AU"/>
        </w:rPr>
        <w:t>CPFlight</w:t>
      </w:r>
      <w:proofErr w:type="spellEnd"/>
      <w:r>
        <w:rPr>
          <w:lang w:val="en-AU"/>
        </w:rPr>
        <w:t xml:space="preserve"> Kit</w:t>
      </w:r>
    </w:p>
    <w:p w:rsidR="0015628F" w:rsidRDefault="0015628F">
      <w:pPr>
        <w:rPr>
          <w:lang w:val="en-AU"/>
        </w:rPr>
      </w:pPr>
    </w:p>
    <w:p w:rsidR="004513FC" w:rsidRDefault="0015628F">
      <w:pPr>
        <w:rPr>
          <w:lang w:val="en-AU"/>
        </w:rPr>
      </w:pPr>
      <w:r>
        <w:rPr>
          <w:lang w:val="en-AU"/>
        </w:rPr>
        <w:t xml:space="preserve">One thing to be very careful about is the polarity of the PSU connectors for the MCP737EL and the other </w:t>
      </w:r>
      <w:proofErr w:type="spellStart"/>
      <w:r>
        <w:rPr>
          <w:lang w:val="en-AU"/>
        </w:rPr>
        <w:t>CPFlight</w:t>
      </w:r>
      <w:proofErr w:type="spellEnd"/>
      <w:r>
        <w:rPr>
          <w:lang w:val="en-AU"/>
        </w:rPr>
        <w:t xml:space="preserve"> devices.  For some tragic reason the polarity of the 6V connector is different.  For the MCP the positive is on the outer ring, where as for the other devices the positive is on the </w:t>
      </w:r>
      <w:proofErr w:type="gramStart"/>
      <w:r>
        <w:rPr>
          <w:lang w:val="en-AU"/>
        </w:rPr>
        <w:t>inner  ring</w:t>
      </w:r>
      <w:proofErr w:type="gramEnd"/>
      <w:r>
        <w:rPr>
          <w:lang w:val="en-AU"/>
        </w:rPr>
        <w:t>.</w:t>
      </w:r>
    </w:p>
    <w:p w:rsidR="00B877E0" w:rsidRDefault="00B877E0">
      <w:pPr>
        <w:rPr>
          <w:lang w:val="en-AU"/>
        </w:rPr>
      </w:pPr>
    </w:p>
    <w:p w:rsidR="00B877E0" w:rsidRDefault="00B877E0">
      <w:pPr>
        <w:rPr>
          <w:lang w:val="en-AU"/>
        </w:rPr>
      </w:pPr>
      <w:r>
        <w:rPr>
          <w:lang w:val="en-AU"/>
        </w:rPr>
        <w:t xml:space="preserve">Options not currently used – 737 Yoke from </w:t>
      </w:r>
    </w:p>
    <w:p w:rsidR="006040D5" w:rsidRDefault="006040D5">
      <w:pPr>
        <w:rPr>
          <w:lang w:val="en-AU"/>
        </w:rPr>
      </w:pPr>
    </w:p>
    <w:p w:rsidR="006040D5" w:rsidRDefault="006040D5">
      <w:pPr>
        <w:rPr>
          <w:lang w:val="en-AU"/>
        </w:rPr>
      </w:pPr>
    </w:p>
    <w:p w:rsidR="002F4A8F" w:rsidRDefault="002F4A8F">
      <w:pPr>
        <w:rPr>
          <w:lang w:val="en-AU"/>
        </w:rPr>
      </w:pPr>
      <w:r>
        <w:rPr>
          <w:lang w:val="en-AU"/>
        </w:rPr>
        <w:t>Suppliers</w:t>
      </w:r>
    </w:p>
    <w:p w:rsidR="002F4A8F" w:rsidRDefault="002F4A8F">
      <w:pPr>
        <w:rPr>
          <w:lang w:val="en-AU"/>
        </w:rPr>
      </w:pPr>
      <w:r>
        <w:rPr>
          <w:lang w:val="en-AU"/>
        </w:rPr>
        <w:t>POLDRAGONET – No response from enquiry email</w:t>
      </w:r>
    </w:p>
    <w:p w:rsidR="002F4A8F" w:rsidRDefault="002F4A8F">
      <w:pPr>
        <w:rPr>
          <w:lang w:val="en-AU"/>
        </w:rPr>
      </w:pPr>
      <w:r>
        <w:rPr>
          <w:lang w:val="en-AU"/>
        </w:rPr>
        <w:t>Sim Revolution – can be hard to get a hold off, good once engaged.</w:t>
      </w:r>
    </w:p>
    <w:p w:rsidR="00EE1610" w:rsidRDefault="00E7489E">
      <w:pPr>
        <w:rPr>
          <w:lang w:val="en-AU"/>
        </w:rPr>
      </w:pPr>
      <w:r>
        <w:rPr>
          <w:lang w:val="en-AU"/>
        </w:rPr>
        <w:t xml:space="preserve">Open Cockpits - </w:t>
      </w:r>
      <w:hyperlink r:id="rId13" w:history="1">
        <w:r w:rsidRPr="004479F7">
          <w:rPr>
            <w:rStyle w:val="Hyperlink"/>
            <w:lang w:val="en-AU"/>
          </w:rPr>
          <w:t>http://www.opencockpits.com/</w:t>
        </w:r>
      </w:hyperlink>
      <w:r>
        <w:rPr>
          <w:lang w:val="en-AU"/>
        </w:rPr>
        <w:t xml:space="preserve">, good response, </w:t>
      </w:r>
      <w:proofErr w:type="gramStart"/>
      <w:r>
        <w:rPr>
          <w:lang w:val="en-AU"/>
        </w:rPr>
        <w:t>timely</w:t>
      </w:r>
      <w:proofErr w:type="gramEnd"/>
      <w:r>
        <w:rPr>
          <w:lang w:val="en-AU"/>
        </w:rPr>
        <w:t xml:space="preserve"> deliveries.  EFIS on front page was different to what was ordered.</w:t>
      </w:r>
    </w:p>
    <w:p w:rsidR="00EE1610" w:rsidRPr="00EE1610" w:rsidRDefault="00EE1610">
      <w:pPr>
        <w:rPr>
          <w:rFonts w:ascii="Arial Black" w:hAnsi="Arial Black"/>
          <w:lang w:val="en-AU"/>
        </w:rPr>
      </w:pPr>
      <w:r>
        <w:rPr>
          <w:lang w:val="en-AU"/>
        </w:rPr>
        <w:br w:type="page"/>
      </w:r>
      <w:r w:rsidRPr="00EE1610">
        <w:rPr>
          <w:rFonts w:ascii="Arial Black" w:hAnsi="Arial Black"/>
          <w:lang w:val="en-AU"/>
        </w:rPr>
        <w:t>Systems Overview</w:t>
      </w:r>
    </w:p>
    <w:p w:rsidR="00EE1610" w:rsidRDefault="00EE1610">
      <w:pPr>
        <w:rPr>
          <w:lang w:val="en-AU"/>
        </w:rPr>
      </w:pPr>
    </w:p>
    <w:p w:rsidR="00E7489E" w:rsidRDefault="000371E9">
      <w:pPr>
        <w:rPr>
          <w:lang w:val="en-AU"/>
        </w:rPr>
      </w:pPr>
      <w:r>
        <w:rPr>
          <w:noProof/>
        </w:rPr>
        <w:pict>
          <v:rect id="_x0000_s1029" style="position:absolute;margin-left:2in;margin-top:1in;width:125.25pt;height:53.25pt;z-index:251661312;mso-wrap-edited:f;mso-position-horizontal:absolute;mso-position-vertical:absolute" wrapcoords="-450 -900 -600 1800 -600 27900 22500 27900 22650 6300 22350 0 21900 -900 -450 -900" fillcolor="#3f80cd" strokecolor="#4a7ebb" strokeweight="1.5pt">
            <v:fill color2="#9bc1ff" o:detectmouseclick="t" focusposition="" focussize=",90" type="gradient">
              <o:fill v:ext="view" type="gradientUnscaled"/>
            </v:fill>
            <v:shadow on="t" opacity="22938f" mv:blur="38100f" offset="0,2pt"/>
            <v:textbox style="mso-next-textbox:#_x0000_s1029" inset=",7.2pt,,7.2pt">
              <w:txbxContent>
                <w:p w:rsidR="00ED6E3A" w:rsidRPr="00EE1610" w:rsidRDefault="00ED6E3A" w:rsidP="00EE1610">
                  <w:pPr>
                    <w:jc w:val="center"/>
                    <w:rPr>
                      <w:rFonts w:ascii="Arial Black" w:hAnsi="Arial Black"/>
                    </w:rPr>
                  </w:pPr>
                  <w:proofErr w:type="spellStart"/>
                  <w:r w:rsidRPr="00EE1610">
                    <w:rPr>
                      <w:rFonts w:ascii="Arial Black" w:hAnsi="Arial Black"/>
                    </w:rPr>
                    <w:t>Sim</w:t>
                  </w:r>
                  <w:proofErr w:type="spellEnd"/>
                  <w:r w:rsidRPr="00EE1610">
                    <w:rPr>
                      <w:rFonts w:ascii="Arial Black" w:hAnsi="Arial Black"/>
                    </w:rPr>
                    <w:t>-Revolution Throttle</w:t>
                  </w:r>
                </w:p>
              </w:txbxContent>
            </v:textbox>
            <w10:wrap type="tight"/>
          </v:rect>
        </w:pict>
      </w:r>
      <w:r>
        <w:rPr>
          <w:noProof/>
        </w:rPr>
        <w:pict>
          <v:rect id="_x0000_s1026" style="position:absolute;margin-left:.75pt;margin-top:0;width:449.25pt;height:53.25pt;z-index:251658240;mso-wrap-edited:f;mso-position-horizontal:absolute;mso-position-vertical:absolute" wrapcoords="-112 -900 -150 1800 -150 27900 21825 27900 21862 6300 21787 0 21675 -900 -112 -900" fillcolor="#3f80cd" strokecolor="#4a7ebb" strokeweight="1.5pt">
            <v:fill color2="#9bc1ff" o:detectmouseclick="t" focusposition="" focussize=",90" type="gradient">
              <o:fill v:ext="view" type="gradientUnscaled"/>
            </v:fill>
            <v:shadow on="t" opacity="22938f" mv:blur="38100f" offset="0,2pt"/>
            <v:textbox style="mso-next-textbox:#_x0000_s1026" inset=",7.2pt,,7.2pt">
              <w:txbxContent>
                <w:p w:rsidR="00ED6E3A" w:rsidRPr="00EE1610" w:rsidRDefault="00ED6E3A" w:rsidP="00EE1610">
                  <w:pPr>
                    <w:jc w:val="center"/>
                    <w:rPr>
                      <w:rFonts w:ascii="Arial Black" w:hAnsi="Arial Black"/>
                    </w:rPr>
                  </w:pPr>
                  <w:r w:rsidRPr="00EE1610">
                    <w:rPr>
                      <w:rFonts w:ascii="Arial Black" w:hAnsi="Arial Black"/>
                    </w:rPr>
                    <w:t xml:space="preserve">MIP – </w:t>
                  </w:r>
                  <w:proofErr w:type="spellStart"/>
                  <w:r w:rsidRPr="00EE1610">
                    <w:rPr>
                      <w:rFonts w:ascii="Arial Black" w:hAnsi="Arial Black"/>
                    </w:rPr>
                    <w:t>Sim</w:t>
                  </w:r>
                  <w:proofErr w:type="spellEnd"/>
                  <w:r w:rsidRPr="00EE1610">
                    <w:rPr>
                      <w:rFonts w:ascii="Arial Black" w:hAnsi="Arial Black"/>
                    </w:rPr>
                    <w:t xml:space="preserve"> </w:t>
                  </w:r>
                  <w:proofErr w:type="spellStart"/>
                  <w:r w:rsidRPr="00EE1610">
                    <w:rPr>
                      <w:rFonts w:ascii="Arial Black" w:hAnsi="Arial Black"/>
                    </w:rPr>
                    <w:t>Engravity</w:t>
                  </w:r>
                  <w:proofErr w:type="spellEnd"/>
                  <w:r w:rsidRPr="00EE1610">
                    <w:rPr>
                      <w:rFonts w:ascii="Arial Black" w:hAnsi="Arial Black"/>
                    </w:rPr>
                    <w:t xml:space="preserve"> MCP, EFIS, MIP Interface, Open Cockpits Servo Controller, Flight Illusions Clock</w:t>
                  </w:r>
                </w:p>
              </w:txbxContent>
            </v:textbox>
            <w10:wrap type="tight"/>
          </v:rect>
        </w:pict>
      </w:r>
    </w:p>
    <w:p w:rsidR="006040D5" w:rsidRDefault="000371E9">
      <w:pPr>
        <w:rPr>
          <w:lang w:val="en-AU"/>
        </w:rPr>
      </w:pPr>
      <w:r>
        <w:rPr>
          <w:noProof/>
        </w:rPr>
        <w:pict>
          <v:rect id="_x0000_s1028" style="position:absolute;margin-left:90pt;margin-top:273.95pt;width:252pt;height:90pt;z-index:251660288;mso-wrap-edited:f" wrapcoords="-192 -180 -257 360 -257 22860 21985 22860 22050 1260 21921 0 21728 -180 -192 -180" fillcolor="#3f80cd" strokecolor="#4a7ebb" strokeweight="1.5pt">
            <v:fill color2="#9bc1ff" o:detectmouseclick="t" focusposition="" focussize=",90" type="gradient">
              <o:fill v:ext="view" type="gradientUnscaled"/>
            </v:fill>
            <v:shadow on="t" opacity="22938f" mv:blur="38100f" offset="0,2pt"/>
            <v:textbox style="mso-next-textbox:#_x0000_s1028" inset=",7.2pt,,7.2pt">
              <w:txbxContent>
                <w:p w:rsidR="00ED6E3A" w:rsidRPr="00EE1610" w:rsidRDefault="00ED6E3A" w:rsidP="00EE1610">
                  <w:pPr>
                    <w:jc w:val="center"/>
                    <w:rPr>
                      <w:rFonts w:ascii="Arial Black" w:hAnsi="Arial Black"/>
                    </w:rPr>
                  </w:pPr>
                  <w:r w:rsidRPr="00EE1610">
                    <w:rPr>
                      <w:rFonts w:ascii="Arial Black" w:hAnsi="Arial Black"/>
                    </w:rPr>
                    <w:t>Forward Overhead – Flight Deck Solutions I/O, Open Cockpits Servo Controller, Open Cockpits Electrical Display</w:t>
                  </w:r>
                </w:p>
              </w:txbxContent>
            </v:textbox>
            <w10:wrap type="tight"/>
          </v:rect>
        </w:pict>
      </w:r>
      <w:r>
        <w:rPr>
          <w:noProof/>
        </w:rPr>
        <w:pict>
          <v:rect id="_x0000_s1027" style="position:absolute;margin-left:2in;margin-top:93.95pt;width:126pt;height:126pt;z-index:251659264;mso-wrap-edited:f;mso-position-horizontal:absolute;mso-position-vertical:absolute" wrapcoords="-385 -128 -514 257 -514 22500 22371 22500 22500 900 22242 0 21857 -128 -385 -128" o:allowoverlap="f" fillcolor="#3f80cd" strokecolor="#4a7ebb" strokeweight="1.5pt">
            <v:fill color2="#9bc1ff" o:detectmouseclick="t" focusposition="" focussize=",90" type="gradient">
              <o:fill v:ext="view" type="gradientUnscaled"/>
            </v:fill>
            <v:shadow on="t" opacity="22938f" mv:blur="38100f" offset="0,2pt"/>
            <v:textbox style="mso-next-textbox:#_x0000_s1027" inset=",7.2pt,,7.2pt">
              <w:txbxContent>
                <w:p w:rsidR="00ED6E3A" w:rsidRPr="00EE1610" w:rsidRDefault="00ED6E3A" w:rsidP="00EE1610">
                  <w:pPr>
                    <w:jc w:val="center"/>
                    <w:rPr>
                      <w:rFonts w:ascii="Arial Black" w:hAnsi="Arial Black"/>
                    </w:rPr>
                  </w:pPr>
                  <w:r w:rsidRPr="00EE1610">
                    <w:rPr>
                      <w:rFonts w:ascii="Arial Black" w:hAnsi="Arial Black"/>
                    </w:rPr>
                    <w:t xml:space="preserve">Centre Pedestal – </w:t>
                  </w:r>
                  <w:proofErr w:type="spellStart"/>
                  <w:r w:rsidRPr="00EE1610">
                    <w:rPr>
                      <w:rFonts w:ascii="Arial Black" w:hAnsi="Arial Black"/>
                    </w:rPr>
                    <w:t>Sim</w:t>
                  </w:r>
                  <w:proofErr w:type="spellEnd"/>
                  <w:r w:rsidRPr="00EE1610">
                    <w:rPr>
                      <w:rFonts w:ascii="Arial Black" w:hAnsi="Arial Black"/>
                    </w:rPr>
                    <w:t xml:space="preserve"> </w:t>
                  </w:r>
                  <w:proofErr w:type="spellStart"/>
                  <w:r w:rsidRPr="00EE1610">
                    <w:rPr>
                      <w:rFonts w:ascii="Arial Black" w:hAnsi="Arial Black"/>
                    </w:rPr>
                    <w:t>Engravity</w:t>
                  </w:r>
                  <w:proofErr w:type="spellEnd"/>
                  <w:r w:rsidRPr="00EE1610">
                    <w:rPr>
                      <w:rFonts w:ascii="Arial Black" w:hAnsi="Arial Black"/>
                    </w:rPr>
                    <w:t xml:space="preserve"> Radios, Fire </w:t>
                  </w:r>
                  <w:r>
                    <w:rPr>
                      <w:rFonts w:ascii="Arial Black" w:hAnsi="Arial Black"/>
                    </w:rPr>
                    <w:t>Warn</w:t>
                  </w:r>
                  <w:r w:rsidRPr="00EE1610">
                    <w:rPr>
                      <w:rFonts w:ascii="Arial Black" w:hAnsi="Arial Black"/>
                    </w:rPr>
                    <w:t xml:space="preserve">. </w:t>
                  </w:r>
                </w:p>
              </w:txbxContent>
            </v:textbox>
            <w10:wrap type="topAndBottom"/>
          </v:rect>
        </w:pict>
      </w:r>
      <w:r w:rsidR="006040D5">
        <w:rPr>
          <w:lang w:val="en-AU"/>
        </w:rPr>
        <w:t xml:space="preserve">    </w:t>
      </w: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Default="006040D5">
      <w:pPr>
        <w:rPr>
          <w:lang w:val="en-AU"/>
        </w:rPr>
      </w:pPr>
    </w:p>
    <w:p w:rsidR="006040D5" w:rsidRPr="006040D5" w:rsidRDefault="006040D5">
      <w:pPr>
        <w:rPr>
          <w:rFonts w:ascii="Arial Black" w:hAnsi="Arial Black"/>
          <w:lang w:val="en-AU"/>
        </w:rPr>
      </w:pPr>
      <w:r>
        <w:rPr>
          <w:lang w:val="en-AU"/>
        </w:rPr>
        <w:br w:type="page"/>
      </w:r>
      <w:r w:rsidRPr="006040D5">
        <w:rPr>
          <w:rFonts w:ascii="Arial Black" w:hAnsi="Arial Black"/>
          <w:lang w:val="en-AU"/>
        </w:rPr>
        <w:t>Control Input</w:t>
      </w:r>
    </w:p>
    <w:p w:rsidR="006040D5" w:rsidRDefault="006040D5">
      <w:pPr>
        <w:rPr>
          <w:lang w:val="en-AU"/>
        </w:rPr>
      </w:pPr>
    </w:p>
    <w:p w:rsidR="006040D5" w:rsidRDefault="006040D5">
      <w:pPr>
        <w:rPr>
          <w:lang w:val="en-AU"/>
        </w:rPr>
      </w:pPr>
      <w:r>
        <w:rPr>
          <w:lang w:val="en-AU"/>
        </w:rPr>
        <w:t xml:space="preserve">The Sim Revolution Throttle has its own USB interfaces.  Other </w:t>
      </w:r>
      <w:proofErr w:type="spellStart"/>
      <w:r>
        <w:rPr>
          <w:lang w:val="en-AU"/>
        </w:rPr>
        <w:t>analog</w:t>
      </w:r>
      <w:proofErr w:type="spellEnd"/>
      <w:r>
        <w:rPr>
          <w:lang w:val="en-AU"/>
        </w:rPr>
        <w:t xml:space="preserve"> control inputs are connected to a Leo </w:t>
      </w:r>
      <w:proofErr w:type="spellStart"/>
      <w:r>
        <w:rPr>
          <w:lang w:val="en-AU"/>
        </w:rPr>
        <w:t>Bodnar</w:t>
      </w:r>
      <w:proofErr w:type="spellEnd"/>
      <w:r>
        <w:rPr>
          <w:lang w:val="en-AU"/>
        </w:rPr>
        <w:t xml:space="preserve"> High Resolution input, with some of the inputs pre-amplified.</w:t>
      </w:r>
    </w:p>
    <w:p w:rsidR="006040D5" w:rsidRDefault="006040D5">
      <w:pPr>
        <w:rPr>
          <w:lang w:val="en-AU"/>
        </w:rPr>
      </w:pPr>
    </w:p>
    <w:p w:rsidR="002E661C" w:rsidRDefault="000371E9">
      <w:pPr>
        <w:rPr>
          <w:lang w:val="en-AU"/>
        </w:rPr>
      </w:pPr>
      <w:r>
        <w:rPr>
          <w:noProof/>
        </w:rPr>
        <w:pict>
          <v:roundrect id="_x0000_s1031" style="position:absolute;margin-left:240pt;margin-top:2.75pt;width:1in;height:53.25pt;z-index:251663360;mso-wrap-edited:f;mso-position-horizontal:absolute;mso-position-vertical:absolute" arcsize="10923f" wrapcoords="450 -450 -675 2250 -1125 4050 -1125 21150 0 24750 225 24750 21825 24750 22050 24750 23175 21150 23175 3600 22500 1350 20925 -450 450 -450" fillcolor="#3f80cd" strokecolor="#4a7ebb" strokeweight="1.5pt">
            <v:fill color2="#9bc1ff" o:detectmouseclick="t" focusposition="" focussize=",90" type="gradient">
              <o:fill v:ext="view" type="gradientUnscaled"/>
            </v:fill>
            <v:shadow on="t" opacity="22938f" mv:blur="38100f" offset="0,2pt"/>
            <v:textbox style="mso-next-textbox:#_x0000_s1031" inset=",7.2pt,,7.2pt">
              <w:txbxContent>
                <w:p w:rsidR="00ED6E3A" w:rsidRDefault="00ED6E3A" w:rsidP="002E661C">
                  <w:r>
                    <w:t>Rudder (shared)</w:t>
                  </w:r>
                </w:p>
              </w:txbxContent>
            </v:textbox>
            <w10:wrap type="tight"/>
          </v:roundrect>
        </w:pict>
      </w:r>
      <w:r>
        <w:rPr>
          <w:noProof/>
        </w:rPr>
        <w:pict>
          <v:roundrect id="_x0000_s1032" style="position:absolute;margin-left:138pt;margin-top:2.75pt;width:1in;height:53.25pt;z-index:251664384;mso-wrap-edited:f;mso-position-horizontal:absolute;mso-position-vertical:absolute" arcsize="10923f" wrapcoords="450 -450 -675 2250 -1125 4050 -1125 21150 0 24750 225 24750 21825 24750 22050 24750 23175 21150 23175 3600 22500 1350 20925 -450 450 -450" fillcolor="#3f80cd" strokecolor="#4a7ebb" strokeweight="1.5pt">
            <v:fill color2="#9bc1ff" o:detectmouseclick="t" focusposition="" focussize=",90" type="gradient">
              <o:fill v:ext="view" type="gradientUnscaled"/>
            </v:fill>
            <v:shadow on="t" opacity="22938f" mv:blur="38100f" offset="0,2pt"/>
            <v:textbox style="mso-next-textbox:#_x0000_s1032" inset=",7.2pt,,7.2pt">
              <w:txbxContent>
                <w:p w:rsidR="00ED6E3A" w:rsidRDefault="00ED6E3A" w:rsidP="002E661C">
                  <w:r>
                    <w:t>Elevator (shared)</w:t>
                  </w:r>
                </w:p>
              </w:txbxContent>
            </v:textbox>
            <w10:wrap type="tight"/>
          </v:roundrect>
        </w:pict>
      </w:r>
      <w:r>
        <w:rPr>
          <w:noProof/>
        </w:rPr>
        <w:pict>
          <v:roundrect id="_x0000_s1030" style="position:absolute;margin-left:36pt;margin-top:2.75pt;width:1in;height:52.5pt;z-index:251662336;mso-wrap-edited:f;mso-position-horizontal:absolute;mso-position-vertical:absolute" arcsize="10923f" wrapcoords="450 -450 -675 2250 -1125 4050 -1125 21150 0 24750 225 24750 21825 24750 22050 24750 23175 21150 23175 3600 22500 1350 20925 -450 450 -450" fillcolor="#3f80cd" strokecolor="#4a7ebb" strokeweight="1.5pt">
            <v:fill color2="#9bc1ff" o:detectmouseclick="t" focusposition="" focussize=",90" type="gradient">
              <o:fill v:ext="view" type="gradientUnscaled"/>
            </v:fill>
            <v:shadow on="t" opacity="22938f" mv:blur="38100f" offset="0,2pt"/>
            <v:textbox style="mso-next-textbox:#_x0000_s1030" inset=",7.2pt,,7.2pt">
              <w:txbxContent>
                <w:p w:rsidR="00ED6E3A" w:rsidRDefault="00ED6E3A">
                  <w:r>
                    <w:t>Aileron (shared)</w:t>
                  </w:r>
                </w:p>
              </w:txbxContent>
            </v:textbox>
            <w10:wrap type="tight"/>
          </v:roundrect>
        </w:pict>
      </w:r>
      <w:r>
        <w:rPr>
          <w:noProof/>
        </w:rPr>
        <w:pict>
          <v:roundrect id="_x0000_s1035" style="position:absolute;margin-left:342pt;margin-top:2.75pt;width:1in;height:53.25pt;z-index:251667456;mso-wrap-edited:f;mso-position-horizontal:absolute;mso-position-vertical:absolute" arcsize="10923f" wrapcoords="450 -450 -675 2250 -1125 4050 -1125 21150 0 24750 225 24750 21825 24750 22050 24750 23175 21150 23175 3600 22500 1350 20925 -450 450 -450" fillcolor="#3f80cd" strokecolor="#4a7ebb" strokeweight="1.5pt">
            <v:fill color2="#9bc1ff" o:detectmouseclick="t" focusposition="" focussize=",90" type="gradient">
              <o:fill v:ext="view" type="gradientUnscaled"/>
            </v:fill>
            <v:shadow on="t" opacity="22938f" mv:blur="38100f" offset="0,2pt"/>
            <v:textbox style="mso-next-textbox:#_x0000_s1035" inset=",7.2pt,,7.2pt">
              <w:txbxContent>
                <w:p w:rsidR="00ED6E3A" w:rsidRDefault="00ED6E3A" w:rsidP="002E661C">
                  <w:r>
                    <w:t>Tiller</w:t>
                  </w:r>
                </w:p>
              </w:txbxContent>
            </v:textbox>
            <w10:wrap type="tight"/>
          </v:roundrect>
        </w:pict>
      </w:r>
    </w:p>
    <w:p w:rsidR="002E661C" w:rsidRDefault="002E661C">
      <w:pPr>
        <w:rPr>
          <w:lang w:val="en-AU"/>
        </w:rPr>
      </w:pPr>
    </w:p>
    <w:p w:rsidR="002E661C" w:rsidRDefault="002E661C">
      <w:pPr>
        <w:rPr>
          <w:lang w:val="en-AU"/>
        </w:rPr>
      </w:pPr>
    </w:p>
    <w:p w:rsidR="002E661C" w:rsidRDefault="002E661C">
      <w:pPr>
        <w:rPr>
          <w:lang w:val="en-AU"/>
        </w:rPr>
      </w:pPr>
    </w:p>
    <w:p w:rsidR="002E661C" w:rsidRDefault="000371E9">
      <w:pPr>
        <w:rPr>
          <w:lang w:val="en-AU"/>
        </w:rPr>
      </w:pPr>
      <w:r>
        <w:rPr>
          <w:noProof/>
        </w:rPr>
        <w:pict>
          <v:roundrect id="_x0000_s1036" style="position:absolute;margin-left:2in;margin-top:18.45pt;width:180pt;height:36pt;z-index:251668480;mso-wrap-edited:f;mso-position-horizontal:absolute;mso-position-vertical:absolute" arcsize="10923f" wrapcoords="180 -450 -270 2250 -450 4050 -450 21150 0 24750 90 24750 21690 24750 21780 24750 22230 21150 22230 3600 21960 1350 21330 -450 180 -450" fillcolor="#3f80cd" strokecolor="#4a7ebb" strokeweight="1.5pt">
            <v:fill color2="#9bc1ff" o:detectmouseclick="t" focusposition="" focussize=",90" type="gradient">
              <o:fill v:ext="view" type="gradientUnscaled"/>
            </v:fill>
            <v:shadow on="t" opacity="22938f" mv:blur="38100f" offset="0,2pt"/>
            <v:textbox style="mso-next-textbox:#_x0000_s1036" inset=",7.2pt,,7.2pt">
              <w:txbxContent>
                <w:p w:rsidR="00ED6E3A" w:rsidRDefault="00ED6E3A" w:rsidP="004C0952">
                  <w:pPr>
                    <w:jc w:val="center"/>
                  </w:pPr>
                  <w:r>
                    <w:t xml:space="preserve">Led </w:t>
                  </w:r>
                  <w:proofErr w:type="spellStart"/>
                  <w:r>
                    <w:t>Bodnar</w:t>
                  </w:r>
                  <w:proofErr w:type="spellEnd"/>
                  <w:r>
                    <w:t xml:space="preserve"> USB Input</w:t>
                  </w:r>
                </w:p>
              </w:txbxContent>
            </v:textbox>
            <w10:wrap type="tight"/>
          </v:roundrect>
        </w:pict>
      </w:r>
    </w:p>
    <w:p w:rsidR="002E661C" w:rsidRDefault="002E661C">
      <w:pPr>
        <w:rPr>
          <w:lang w:val="en-AU"/>
        </w:rPr>
      </w:pPr>
    </w:p>
    <w:p w:rsidR="002E661C" w:rsidRDefault="002E661C">
      <w:pPr>
        <w:rPr>
          <w:lang w:val="en-AU"/>
        </w:rPr>
      </w:pPr>
    </w:p>
    <w:p w:rsidR="002E661C" w:rsidRDefault="002E661C">
      <w:pPr>
        <w:rPr>
          <w:lang w:val="en-AU"/>
        </w:rPr>
      </w:pPr>
    </w:p>
    <w:p w:rsidR="002E661C" w:rsidRDefault="002E661C">
      <w:pPr>
        <w:rPr>
          <w:lang w:val="en-AU"/>
        </w:rPr>
      </w:pPr>
    </w:p>
    <w:p w:rsidR="002E661C" w:rsidRDefault="000371E9">
      <w:pPr>
        <w:rPr>
          <w:lang w:val="en-AU"/>
        </w:rPr>
      </w:pPr>
      <w:r>
        <w:rPr>
          <w:noProof/>
        </w:rPr>
        <w:pict>
          <v:roundrect id="_x0000_s1038" style="position:absolute;margin-left:4in;margin-top:10.65pt;width:54pt;height:26.7pt;z-index:251670528;mso-wrap-edited:f;mso-position-horizontal:absolute;mso-position-vertical:absolute" arcsize="10923f" wrapcoords="-300 -900 -1200 3600 -1500 16200 -600 27900 -600 27900 22500 27900 22500 27900 23700 16200 23700 6300 23100 1800 21600 -900 -300 -900" fillcolor="#3f80cd" strokecolor="#4a7ebb" strokeweight="1.5pt">
            <v:fill color2="#9bc1ff" o:detectmouseclick="t" focusposition="" focussize=",90" type="gradient">
              <o:fill v:ext="view" type="gradientUnscaled"/>
            </v:fill>
            <v:shadow on="t" opacity="22938f" mv:blur="38100f" offset="0,2pt"/>
            <v:textbox style="mso-next-textbox:#_x0000_s1038" inset=",.5mm,,7.2pt">
              <w:txbxContent>
                <w:p w:rsidR="00ED6E3A" w:rsidRDefault="00ED6E3A" w:rsidP="002E661C">
                  <w:pPr>
                    <w:jc w:val="center"/>
                  </w:pPr>
                  <w:r>
                    <w:t>Amp</w:t>
                  </w:r>
                </w:p>
              </w:txbxContent>
            </v:textbox>
            <w10:wrap type="tight"/>
          </v:roundrect>
        </w:pict>
      </w:r>
      <w:r>
        <w:rPr>
          <w:noProof/>
        </w:rPr>
        <w:pict>
          <v:roundrect id="_x0000_s1037" style="position:absolute;margin-left:108pt;margin-top:10.65pt;width:54pt;height:26.7pt;z-index:251669504;mso-wrap-edited:f;mso-position-horizontal:absolute;mso-position-vertical:absolute" arcsize="10923f" wrapcoords="-300 -900 -1200 3600 -1500 16200 -600 27900 -600 27900 22500 27900 22500 27900 23700 16200 23700 6300 23100 1800 21600 -900 -300 -900" fillcolor="#3f80cd" strokecolor="#4a7ebb" strokeweight="1.5pt">
            <v:fill color2="#9bc1ff" o:detectmouseclick="t" focusposition="" focussize=",90" type="gradient">
              <o:fill v:ext="view" type="gradientUnscaled"/>
            </v:fill>
            <v:shadow on="t" opacity="22938f" mv:blur="38100f" offset="0,2pt"/>
            <v:textbox style="mso-next-textbox:#_x0000_s1037" inset=",.5mm,,7.2pt">
              <w:txbxContent>
                <w:p w:rsidR="00ED6E3A" w:rsidRDefault="00ED6E3A" w:rsidP="002E661C">
                  <w:pPr>
                    <w:jc w:val="center"/>
                  </w:pPr>
                  <w:r>
                    <w:t>Amp</w:t>
                  </w:r>
                </w:p>
              </w:txbxContent>
            </v:textbox>
            <w10:wrap type="tight"/>
          </v:roundrect>
        </w:pict>
      </w:r>
    </w:p>
    <w:p w:rsidR="002E661C" w:rsidRDefault="002E661C">
      <w:pPr>
        <w:rPr>
          <w:lang w:val="en-AU"/>
        </w:rPr>
      </w:pPr>
    </w:p>
    <w:p w:rsidR="002E661C" w:rsidRDefault="002E661C">
      <w:pPr>
        <w:rPr>
          <w:lang w:val="en-AU"/>
        </w:rPr>
      </w:pPr>
    </w:p>
    <w:p w:rsidR="002E661C" w:rsidRDefault="000371E9">
      <w:pPr>
        <w:rPr>
          <w:lang w:val="en-AU"/>
        </w:rPr>
      </w:pPr>
      <w:r>
        <w:rPr>
          <w:noProof/>
        </w:rPr>
        <w:pict>
          <v:roundrect id="_x0000_s1033" style="position:absolute;margin-left:1in;margin-top:13.9pt;width:107.25pt;height:53.25pt;z-index:251665408;mso-wrap-edited:f;mso-position-horizontal:absolute;mso-position-vertical:absolute" arcsize="10923f" wrapcoords="450 -450 -675 2250 -1125 4050 -1125 21150 0 24750 225 24750 21825 24750 22050 24750 23175 21150 23175 3600 22500 1350 20925 -450 450 -450" fillcolor="#3f80cd" strokecolor="#4a7ebb" strokeweight="1.5pt">
            <v:fill color2="#9bc1ff" o:detectmouseclick="t" focusposition="" focussize=",90" type="gradient">
              <o:fill v:ext="view" type="gradientUnscaled"/>
            </v:fill>
            <v:shadow on="t" opacity="22938f" mv:blur="38100f" offset="0,2pt"/>
            <v:textbox style="mso-next-textbox:#_x0000_s1033" inset=",7.2pt,,7.2pt">
              <w:txbxContent>
                <w:p w:rsidR="00ED6E3A" w:rsidRDefault="00ED6E3A" w:rsidP="002E661C">
                  <w:r>
                    <w:t>Captain Right Toe Brake</w:t>
                  </w:r>
                </w:p>
              </w:txbxContent>
            </v:textbox>
            <w10:wrap type="tight"/>
          </v:roundrect>
        </w:pict>
      </w:r>
      <w:r>
        <w:rPr>
          <w:noProof/>
        </w:rPr>
        <w:pict>
          <v:roundrect id="_x0000_s1034" style="position:absolute;margin-left:4in;margin-top:13.9pt;width:107.25pt;height:53.25pt;z-index:251666432;mso-wrap-edited:f;mso-position-horizontal:absolute;mso-position-vertical:absolute" arcsize="10923f" wrapcoords="450 -450 -675 2250 -1125 4050 -1125 21150 0 24750 225 24750 21825 24750 22050 24750 23175 21150 23175 3600 22500 1350 20925 -450 450 -450" fillcolor="#3f80cd" strokecolor="#4a7ebb" strokeweight="1.5pt">
            <v:fill color2="#9bc1ff" o:detectmouseclick="t" focusposition="" focussize=",90" type="gradient">
              <o:fill v:ext="view" type="gradientUnscaled"/>
            </v:fill>
            <v:shadow on="t" opacity="22938f" mv:blur="38100f" offset="0,2pt"/>
            <v:textbox style="mso-next-textbox:#_x0000_s1034" inset=",7.2pt,,7.2pt">
              <w:txbxContent>
                <w:p w:rsidR="00ED6E3A" w:rsidRDefault="00ED6E3A" w:rsidP="002E661C">
                  <w:r>
                    <w:t>Captain Left Toe Brake</w:t>
                  </w:r>
                </w:p>
              </w:txbxContent>
            </v:textbox>
            <w10:wrap type="tight"/>
          </v:roundrect>
        </w:pict>
      </w:r>
    </w:p>
    <w:p w:rsidR="002E661C" w:rsidRDefault="002E661C">
      <w:pPr>
        <w:rPr>
          <w:lang w:val="en-AU"/>
        </w:rPr>
      </w:pPr>
    </w:p>
    <w:p w:rsidR="002E661C" w:rsidRDefault="002E661C">
      <w:pPr>
        <w:rPr>
          <w:lang w:val="en-AU"/>
        </w:rPr>
      </w:pPr>
    </w:p>
    <w:p w:rsidR="002E661C" w:rsidRDefault="002E661C">
      <w:pPr>
        <w:rPr>
          <w:lang w:val="en-AU"/>
        </w:rPr>
      </w:pPr>
    </w:p>
    <w:p w:rsidR="002E661C" w:rsidRDefault="002E661C">
      <w:pPr>
        <w:rPr>
          <w:lang w:val="en-AU"/>
        </w:rPr>
      </w:pPr>
    </w:p>
    <w:p w:rsidR="002E661C" w:rsidRDefault="002E661C">
      <w:pPr>
        <w:rPr>
          <w:lang w:val="en-AU"/>
        </w:rPr>
      </w:pPr>
    </w:p>
    <w:p w:rsidR="002E661C" w:rsidRDefault="002E661C">
      <w:pPr>
        <w:rPr>
          <w:lang w:val="en-AU"/>
        </w:rPr>
      </w:pPr>
    </w:p>
    <w:p w:rsidR="00974B89" w:rsidRDefault="00974B89">
      <w:pPr>
        <w:rPr>
          <w:lang w:val="en-AU"/>
        </w:rPr>
      </w:pPr>
    </w:p>
    <w:p w:rsidR="00974B89" w:rsidRPr="00974B89" w:rsidRDefault="00974B89">
      <w:pPr>
        <w:rPr>
          <w:rFonts w:ascii="Arial Black" w:hAnsi="Arial Black"/>
          <w:lang w:val="en-AU"/>
        </w:rPr>
      </w:pPr>
      <w:r w:rsidRPr="00974B89">
        <w:rPr>
          <w:rFonts w:ascii="Arial Black" w:hAnsi="Arial Black"/>
          <w:lang w:val="en-AU"/>
        </w:rPr>
        <w:t>Overhead I/O Card</w:t>
      </w:r>
    </w:p>
    <w:p w:rsidR="00974B89" w:rsidRDefault="00974B89">
      <w:pPr>
        <w:rPr>
          <w:lang w:val="en-AU"/>
        </w:rPr>
      </w:pPr>
    </w:p>
    <w:p w:rsidR="00974B89" w:rsidRPr="00974B89" w:rsidRDefault="00974B89" w:rsidP="00974B89">
      <w:pPr>
        <w:rPr>
          <w:rFonts w:ascii="Times" w:hAnsi="Times"/>
          <w:sz w:val="20"/>
          <w:szCs w:val="20"/>
          <w:lang w:val="en-AU"/>
        </w:rPr>
      </w:pPr>
      <w:r w:rsidRPr="00974B89">
        <w:rPr>
          <w:rFonts w:ascii="Times" w:hAnsi="Times"/>
          <w:sz w:val="20"/>
          <w:szCs w:val="20"/>
          <w:lang w:val="en-AU"/>
        </w:rPr>
        <w:t xml:space="preserve">The FDS-SYS1X High Capacity interface card is designed to deliver the ultimate in interface power with a great deal of simplicity and intuitiveness. The Large capacity of the FDS-SYS1X card makes it ideal for any medium to large project/setup. (128 Switch Inputs and 256 LED Outputs) The SYS software is designed to make interfacing as simple as importing a function, simple search methods, FSUIPC, FS Direct, SIM-A, PM Systems, AST etc. As the user group expands so does the power of the interface. A dedicated Server for importing commands is now on line and slowly building up an inventory of imports. Highly Intuitive Interface System Features: </w:t>
      </w:r>
    </w:p>
    <w:p w:rsidR="00974B89" w:rsidRPr="00974B89" w:rsidRDefault="00974B89" w:rsidP="00974B89">
      <w:pPr>
        <w:rPr>
          <w:rFonts w:ascii="Times" w:hAnsi="Times"/>
          <w:sz w:val="20"/>
          <w:szCs w:val="20"/>
          <w:lang w:val="en-AU"/>
        </w:rPr>
      </w:pPr>
      <w:proofErr w:type="gramStart"/>
      <w:r w:rsidRPr="00974B89">
        <w:rPr>
          <w:rFonts w:ascii="Times" w:hAnsi="Symbol"/>
          <w:sz w:val="20"/>
          <w:szCs w:val="20"/>
          <w:lang w:val="en-AU"/>
        </w:rPr>
        <w:t></w:t>
      </w:r>
      <w:r w:rsidRPr="00974B89">
        <w:rPr>
          <w:rFonts w:ascii="Times" w:hAnsi="Times"/>
          <w:sz w:val="20"/>
          <w:szCs w:val="20"/>
          <w:lang w:val="en-AU"/>
        </w:rPr>
        <w:t xml:space="preserve">  Powerful</w:t>
      </w:r>
      <w:proofErr w:type="gramEnd"/>
      <w:r w:rsidRPr="00974B89">
        <w:rPr>
          <w:rFonts w:ascii="Times" w:hAnsi="Times"/>
          <w:sz w:val="20"/>
          <w:szCs w:val="20"/>
          <w:lang w:val="en-AU"/>
        </w:rPr>
        <w:t xml:space="preserve"> Software For Simplified Configuration </w:t>
      </w:r>
    </w:p>
    <w:p w:rsidR="00974B89" w:rsidRPr="00974B89" w:rsidRDefault="00974B89" w:rsidP="00974B89">
      <w:pPr>
        <w:rPr>
          <w:rFonts w:ascii="Times" w:hAnsi="Times"/>
          <w:sz w:val="20"/>
          <w:szCs w:val="20"/>
          <w:lang w:val="en-AU"/>
        </w:rPr>
      </w:pPr>
      <w:r w:rsidRPr="00974B89">
        <w:rPr>
          <w:rFonts w:ascii="Times" w:hAnsi="Symbol"/>
          <w:sz w:val="20"/>
          <w:szCs w:val="20"/>
          <w:lang w:val="en-AU"/>
        </w:rPr>
        <w:t></w:t>
      </w:r>
      <w:r w:rsidRPr="00974B89">
        <w:rPr>
          <w:rFonts w:ascii="Times" w:hAnsi="Times"/>
          <w:sz w:val="20"/>
          <w:szCs w:val="20"/>
          <w:lang w:val="en-AU"/>
        </w:rPr>
        <w:t xml:space="preserve">  "Import" Feature for super ease of use and </w:t>
      </w:r>
      <w:proofErr w:type="spellStart"/>
      <w:r w:rsidRPr="00974B89">
        <w:rPr>
          <w:rFonts w:ascii="Times" w:hAnsi="Times"/>
          <w:sz w:val="20"/>
          <w:szCs w:val="20"/>
          <w:lang w:val="en-AU"/>
        </w:rPr>
        <w:t>Config</w:t>
      </w:r>
      <w:proofErr w:type="spellEnd"/>
      <w:r w:rsidRPr="00974B89">
        <w:rPr>
          <w:rFonts w:ascii="Times" w:hAnsi="Times"/>
          <w:sz w:val="20"/>
          <w:szCs w:val="20"/>
          <w:lang w:val="en-AU"/>
        </w:rPr>
        <w:t xml:space="preserve"> Sharing </w:t>
      </w:r>
    </w:p>
    <w:p w:rsidR="00974B89" w:rsidRPr="00974B89" w:rsidRDefault="00974B89" w:rsidP="00974B89">
      <w:pPr>
        <w:rPr>
          <w:rFonts w:ascii="Times" w:hAnsi="Times"/>
          <w:sz w:val="20"/>
          <w:szCs w:val="20"/>
          <w:lang w:val="en-AU"/>
        </w:rPr>
      </w:pPr>
      <w:proofErr w:type="gramStart"/>
      <w:r w:rsidRPr="00974B89">
        <w:rPr>
          <w:rFonts w:ascii="Times" w:hAnsi="Symbol"/>
          <w:sz w:val="20"/>
          <w:szCs w:val="20"/>
          <w:lang w:val="en-AU"/>
        </w:rPr>
        <w:t></w:t>
      </w:r>
      <w:r w:rsidRPr="00974B89">
        <w:rPr>
          <w:rFonts w:ascii="Times" w:hAnsi="Times"/>
          <w:sz w:val="20"/>
          <w:szCs w:val="20"/>
          <w:lang w:val="en-AU"/>
        </w:rPr>
        <w:t xml:space="preserve">  FS</w:t>
      </w:r>
      <w:proofErr w:type="gramEnd"/>
      <w:r w:rsidRPr="00974B89">
        <w:rPr>
          <w:rFonts w:ascii="Times" w:hAnsi="Times"/>
          <w:sz w:val="20"/>
          <w:szCs w:val="20"/>
          <w:lang w:val="en-AU"/>
        </w:rPr>
        <w:t xml:space="preserve">, PM Systems, Project Magenta, FSUIPC Ready </w:t>
      </w:r>
    </w:p>
    <w:p w:rsidR="00974B89" w:rsidRPr="00974B89" w:rsidRDefault="00974B89" w:rsidP="00974B89">
      <w:pPr>
        <w:rPr>
          <w:rFonts w:ascii="Times" w:hAnsi="Times"/>
          <w:sz w:val="20"/>
          <w:szCs w:val="20"/>
          <w:lang w:val="en-AU"/>
        </w:rPr>
      </w:pPr>
      <w:proofErr w:type="gramStart"/>
      <w:r w:rsidRPr="00974B89">
        <w:rPr>
          <w:rFonts w:ascii="Times" w:hAnsi="Symbol"/>
          <w:sz w:val="20"/>
          <w:szCs w:val="20"/>
          <w:lang w:val="en-AU"/>
        </w:rPr>
        <w:t></w:t>
      </w:r>
      <w:r w:rsidRPr="00974B89">
        <w:rPr>
          <w:rFonts w:ascii="Times" w:hAnsi="Times"/>
          <w:sz w:val="20"/>
          <w:szCs w:val="20"/>
          <w:lang w:val="en-AU"/>
        </w:rPr>
        <w:t xml:space="preserve">  128</w:t>
      </w:r>
      <w:proofErr w:type="gramEnd"/>
      <w:r w:rsidRPr="00974B89">
        <w:rPr>
          <w:rFonts w:ascii="Times" w:hAnsi="Times"/>
          <w:sz w:val="20"/>
          <w:szCs w:val="20"/>
          <w:lang w:val="en-AU"/>
        </w:rPr>
        <w:t xml:space="preserve"> Switches </w:t>
      </w:r>
    </w:p>
    <w:p w:rsidR="00974B89" w:rsidRPr="00974B89" w:rsidRDefault="00974B89" w:rsidP="00974B89">
      <w:pPr>
        <w:rPr>
          <w:rFonts w:ascii="Times" w:hAnsi="Times"/>
          <w:sz w:val="20"/>
          <w:szCs w:val="20"/>
          <w:lang w:val="en-AU"/>
        </w:rPr>
      </w:pPr>
      <w:proofErr w:type="gramStart"/>
      <w:r w:rsidRPr="00974B89">
        <w:rPr>
          <w:rFonts w:ascii="Times" w:hAnsi="Symbol"/>
          <w:sz w:val="20"/>
          <w:szCs w:val="20"/>
          <w:lang w:val="en-AU"/>
        </w:rPr>
        <w:t></w:t>
      </w:r>
      <w:r w:rsidRPr="00974B89">
        <w:rPr>
          <w:rFonts w:ascii="Times" w:hAnsi="Times"/>
          <w:sz w:val="20"/>
          <w:szCs w:val="20"/>
          <w:lang w:val="en-AU"/>
        </w:rPr>
        <w:t xml:space="preserve">  256</w:t>
      </w:r>
      <w:proofErr w:type="gramEnd"/>
      <w:r w:rsidRPr="00974B89">
        <w:rPr>
          <w:rFonts w:ascii="Times" w:hAnsi="Times"/>
          <w:sz w:val="20"/>
          <w:szCs w:val="20"/>
          <w:lang w:val="en-AU"/>
        </w:rPr>
        <w:t xml:space="preserve"> LED Outputs </w:t>
      </w:r>
    </w:p>
    <w:p w:rsidR="002E661C" w:rsidRDefault="002E661C">
      <w:pPr>
        <w:rPr>
          <w:lang w:val="en-AU"/>
        </w:rPr>
      </w:pPr>
    </w:p>
    <w:p w:rsidR="001C6631" w:rsidRPr="001C6631" w:rsidRDefault="001C6631">
      <w:pPr>
        <w:rPr>
          <w:rFonts w:ascii="Arial Black" w:hAnsi="Arial Black"/>
          <w:lang w:val="en-AU"/>
        </w:rPr>
      </w:pPr>
      <w:r w:rsidRPr="001C6631">
        <w:rPr>
          <w:rFonts w:ascii="Arial Black" w:hAnsi="Arial Black"/>
          <w:lang w:val="en-AU"/>
        </w:rPr>
        <w:t>Choice of Avionics Suite</w:t>
      </w:r>
    </w:p>
    <w:p w:rsidR="001C6631" w:rsidRDefault="001C6631">
      <w:pPr>
        <w:rPr>
          <w:lang w:val="en-AU"/>
        </w:rPr>
      </w:pPr>
    </w:p>
    <w:p w:rsidR="001C6631" w:rsidRDefault="00DF5D9D">
      <w:pPr>
        <w:rPr>
          <w:lang w:val="en-AU"/>
        </w:rPr>
      </w:pPr>
      <w:r>
        <w:rPr>
          <w:lang w:val="en-AU"/>
        </w:rPr>
        <w:t xml:space="preserve">Whilst FSUIPC offers a universal interface for Flight Sim X, it doesn’t provide inputs and outputs for everything needed on the Sim (although the gap is decreasing). </w:t>
      </w:r>
      <w:r w:rsidR="001C6631">
        <w:rPr>
          <w:lang w:val="en-AU"/>
        </w:rPr>
        <w:t xml:space="preserve">There are a number of Avionics Suits in the Market.  Some such as the Australia </w:t>
      </w:r>
      <w:proofErr w:type="spellStart"/>
      <w:r w:rsidR="001C6631">
        <w:rPr>
          <w:lang w:val="en-AU"/>
        </w:rPr>
        <w:t>SimAvionics</w:t>
      </w:r>
      <w:proofErr w:type="spellEnd"/>
      <w:r w:rsidR="001C6631">
        <w:rPr>
          <w:lang w:val="en-AU"/>
        </w:rPr>
        <w:t xml:space="preserve"> provide rich capabilities but only for a captains set of instruments.  This Sim is made up of components from several vendors:</w:t>
      </w:r>
    </w:p>
    <w:p w:rsidR="001C6631" w:rsidRPr="001C6631" w:rsidRDefault="001C6631" w:rsidP="001C6631">
      <w:pPr>
        <w:pStyle w:val="ListParagraph"/>
        <w:numPr>
          <w:ilvl w:val="0"/>
          <w:numId w:val="3"/>
        </w:numPr>
        <w:rPr>
          <w:lang w:val="en-AU"/>
        </w:rPr>
      </w:pPr>
      <w:r w:rsidRPr="001C6631">
        <w:rPr>
          <w:lang w:val="en-AU"/>
        </w:rPr>
        <w:t>Flight Deck Solutions for Aft Overhead</w:t>
      </w:r>
    </w:p>
    <w:p w:rsidR="001C6631" w:rsidRDefault="001C6631" w:rsidP="001C6631">
      <w:pPr>
        <w:pStyle w:val="ListParagraph"/>
        <w:numPr>
          <w:ilvl w:val="0"/>
          <w:numId w:val="3"/>
        </w:numPr>
        <w:rPr>
          <w:lang w:val="en-AU"/>
        </w:rPr>
      </w:pPr>
      <w:r>
        <w:rPr>
          <w:lang w:val="en-AU"/>
        </w:rPr>
        <w:t xml:space="preserve">Fly </w:t>
      </w:r>
      <w:proofErr w:type="spellStart"/>
      <w:r>
        <w:rPr>
          <w:lang w:val="en-AU"/>
        </w:rPr>
        <w:t>Engravity</w:t>
      </w:r>
      <w:proofErr w:type="spellEnd"/>
      <w:r>
        <w:rPr>
          <w:lang w:val="en-AU"/>
        </w:rPr>
        <w:t xml:space="preserve"> for Radio and Front MIP </w:t>
      </w:r>
    </w:p>
    <w:p w:rsidR="001C6631" w:rsidRDefault="001C6631" w:rsidP="001C6631">
      <w:pPr>
        <w:pStyle w:val="ListParagraph"/>
        <w:numPr>
          <w:ilvl w:val="0"/>
          <w:numId w:val="3"/>
        </w:numPr>
        <w:rPr>
          <w:lang w:val="en-AU"/>
        </w:rPr>
      </w:pPr>
      <w:r>
        <w:rPr>
          <w:lang w:val="en-AU"/>
        </w:rPr>
        <w:t xml:space="preserve">Sim Revolution Throttle </w:t>
      </w:r>
    </w:p>
    <w:p w:rsidR="002E661C" w:rsidRPr="001C6631" w:rsidRDefault="001C6631" w:rsidP="001C6631">
      <w:pPr>
        <w:pStyle w:val="ListParagraph"/>
        <w:numPr>
          <w:ilvl w:val="0"/>
          <w:numId w:val="3"/>
        </w:numPr>
        <w:rPr>
          <w:lang w:val="en-AU"/>
        </w:rPr>
      </w:pPr>
      <w:r>
        <w:rPr>
          <w:lang w:val="en-AU"/>
        </w:rPr>
        <w:t>Open Cockpits for General Servo</w:t>
      </w:r>
    </w:p>
    <w:p w:rsidR="001C6631" w:rsidRDefault="001C6631">
      <w:pPr>
        <w:rPr>
          <w:lang w:val="en-AU"/>
        </w:rPr>
      </w:pPr>
      <w:r>
        <w:rPr>
          <w:lang w:val="en-AU"/>
        </w:rPr>
        <w:t>This means the avionics suite needs to be multi vendor aware.  Another interesting twist to the possible solution is Fly-NG now offers a pit builders interface natively in its 737 Sim software.</w:t>
      </w:r>
    </w:p>
    <w:p w:rsidR="001C6631" w:rsidRDefault="001C6631">
      <w:pPr>
        <w:rPr>
          <w:lang w:val="en-AU"/>
        </w:rPr>
      </w:pPr>
    </w:p>
    <w:p w:rsidR="001C6631" w:rsidRDefault="001C6631">
      <w:pPr>
        <w:rPr>
          <w:lang w:val="en-AU"/>
        </w:rPr>
      </w:pPr>
      <w:r>
        <w:rPr>
          <w:lang w:val="en-AU"/>
        </w:rPr>
        <w:t>Of the vendors out there three appear to offer reasonable support:</w:t>
      </w:r>
    </w:p>
    <w:p w:rsidR="001C6631" w:rsidRPr="001C6631" w:rsidRDefault="001C6631" w:rsidP="001C6631">
      <w:pPr>
        <w:pStyle w:val="ListParagraph"/>
        <w:numPr>
          <w:ilvl w:val="0"/>
          <w:numId w:val="4"/>
        </w:numPr>
        <w:rPr>
          <w:lang w:val="en-AU"/>
        </w:rPr>
      </w:pPr>
      <w:r w:rsidRPr="001C6631">
        <w:rPr>
          <w:lang w:val="en-AU"/>
        </w:rPr>
        <w:t xml:space="preserve">The </w:t>
      </w:r>
      <w:r w:rsidR="002A5FE5">
        <w:rPr>
          <w:lang w:val="en-AU"/>
        </w:rPr>
        <w:t>Project Magenta</w:t>
      </w:r>
      <w:r w:rsidRPr="001C6631">
        <w:rPr>
          <w:lang w:val="en-AU"/>
        </w:rPr>
        <w:t xml:space="preserve"> </w:t>
      </w:r>
    </w:p>
    <w:p w:rsidR="001C6631" w:rsidRDefault="001C6631" w:rsidP="001C6631">
      <w:pPr>
        <w:pStyle w:val="ListParagraph"/>
        <w:numPr>
          <w:ilvl w:val="0"/>
          <w:numId w:val="4"/>
        </w:numPr>
        <w:rPr>
          <w:lang w:val="en-AU"/>
        </w:rPr>
      </w:pPr>
      <w:r>
        <w:rPr>
          <w:lang w:val="en-AU"/>
        </w:rPr>
        <w:t>Flight Deck Solutions Sim-A</w:t>
      </w:r>
    </w:p>
    <w:p w:rsidR="00DF5D9D" w:rsidRDefault="001C6631" w:rsidP="001C6631">
      <w:pPr>
        <w:pStyle w:val="ListParagraph"/>
        <w:numPr>
          <w:ilvl w:val="0"/>
          <w:numId w:val="4"/>
        </w:numPr>
        <w:rPr>
          <w:lang w:val="en-AU"/>
        </w:rPr>
      </w:pPr>
      <w:r>
        <w:rPr>
          <w:lang w:val="en-AU"/>
        </w:rPr>
        <w:t>Pro-Sim.</w:t>
      </w:r>
    </w:p>
    <w:p w:rsidR="00F063EC" w:rsidRDefault="00F063EC" w:rsidP="00DF5D9D">
      <w:pPr>
        <w:rPr>
          <w:lang w:val="en-AU"/>
        </w:rPr>
      </w:pPr>
    </w:p>
    <w:p w:rsidR="00F063EC" w:rsidRDefault="00F063EC" w:rsidP="00DF5D9D">
      <w:pPr>
        <w:rPr>
          <w:lang w:val="en-AU"/>
        </w:rPr>
      </w:pPr>
    </w:p>
    <w:p w:rsidR="00751789" w:rsidRDefault="00103B68" w:rsidP="00DF5D9D">
      <w:pPr>
        <w:rPr>
          <w:lang w:val="en-AU"/>
        </w:rPr>
      </w:pPr>
      <w:r>
        <w:rPr>
          <w:noProof/>
        </w:rPr>
        <w:drawing>
          <wp:inline distT="0" distB="0" distL="0" distR="0">
            <wp:extent cx="5003165" cy="5624195"/>
            <wp:effectExtent l="25400" t="0" r="63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ve:AlternateContent xmlns:ma="http://schemas.microsoft.com/office/mac/drawingml/2008/main">
                    <ve:Choice Requires="ma">
                      <pic:blipFill>
                        <a:blip r:embed="rId14"/>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15"/>
                        <a:srcRect/>
                        <a:stretch>
                          <a:fillRect/>
                        </a:stretch>
                      </pic:blipFill>
                    </ve:Fallback>
                  </ve:AlternateContent>
                  <pic:spPr bwMode="auto">
                    <a:xfrm>
                      <a:off x="0" y="0"/>
                      <a:ext cx="5003165" cy="5624195"/>
                    </a:xfrm>
                    <a:prstGeom prst="rect">
                      <a:avLst/>
                    </a:prstGeom>
                    <a:noFill/>
                    <a:ln w="9525">
                      <a:noFill/>
                      <a:miter lim="800000"/>
                      <a:headEnd/>
                      <a:tailEnd/>
                    </a:ln>
                  </pic:spPr>
                </pic:pic>
              </a:graphicData>
            </a:graphic>
          </wp:inline>
        </w:drawing>
      </w:r>
    </w:p>
    <w:p w:rsidR="00751789" w:rsidRDefault="00751789" w:rsidP="00DF5D9D">
      <w:pPr>
        <w:rPr>
          <w:lang w:val="en-AU"/>
        </w:rPr>
      </w:pPr>
      <w:r>
        <w:rPr>
          <w:lang w:val="en-AU"/>
        </w:rPr>
        <w:t>Support Matrix</w:t>
      </w:r>
    </w:p>
    <w:p w:rsidR="00751789" w:rsidRDefault="00751789" w:rsidP="00DF5D9D">
      <w:pPr>
        <w:rPr>
          <w:lang w:val="en-AU"/>
        </w:rPr>
      </w:pPr>
    </w:p>
    <w:tbl>
      <w:tblPr>
        <w:tblStyle w:val="TableGrid"/>
        <w:tblW w:w="0" w:type="auto"/>
        <w:tblLook w:val="00BF"/>
      </w:tblPr>
      <w:tblGrid>
        <w:gridCol w:w="1628"/>
        <w:gridCol w:w="1263"/>
        <w:gridCol w:w="1005"/>
        <w:gridCol w:w="790"/>
        <w:gridCol w:w="1299"/>
        <w:gridCol w:w="1167"/>
        <w:gridCol w:w="1364"/>
      </w:tblGrid>
      <w:tr w:rsidR="00D06595">
        <w:trPr>
          <w:tblHeader/>
        </w:trPr>
        <w:tc>
          <w:tcPr>
            <w:tcW w:w="1628" w:type="dxa"/>
          </w:tcPr>
          <w:p w:rsidR="00D06595" w:rsidRDefault="00D06595" w:rsidP="00DF5D9D">
            <w:pPr>
              <w:rPr>
                <w:lang w:val="en-AU"/>
              </w:rPr>
            </w:pPr>
          </w:p>
        </w:tc>
        <w:tc>
          <w:tcPr>
            <w:tcW w:w="1263" w:type="dxa"/>
          </w:tcPr>
          <w:p w:rsidR="00D06595" w:rsidRDefault="00D06595" w:rsidP="001C62D1">
            <w:pPr>
              <w:jc w:val="center"/>
              <w:rPr>
                <w:lang w:val="en-AU"/>
              </w:rPr>
            </w:pPr>
            <w:r>
              <w:rPr>
                <w:lang w:val="en-AU"/>
              </w:rPr>
              <w:t>FSUIPC</w:t>
            </w:r>
          </w:p>
        </w:tc>
        <w:tc>
          <w:tcPr>
            <w:tcW w:w="1005" w:type="dxa"/>
          </w:tcPr>
          <w:p w:rsidR="00D06595" w:rsidRDefault="00D06595" w:rsidP="001C62D1">
            <w:pPr>
              <w:jc w:val="center"/>
              <w:rPr>
                <w:lang w:val="en-AU"/>
              </w:rPr>
            </w:pPr>
            <w:r>
              <w:rPr>
                <w:lang w:val="en-AU"/>
              </w:rPr>
              <w:t>PMDG 737-NG</w:t>
            </w:r>
          </w:p>
        </w:tc>
        <w:tc>
          <w:tcPr>
            <w:tcW w:w="790" w:type="dxa"/>
          </w:tcPr>
          <w:p w:rsidR="00D06595" w:rsidRDefault="00D06595" w:rsidP="001C62D1">
            <w:pPr>
              <w:jc w:val="center"/>
              <w:rPr>
                <w:lang w:val="en-AU"/>
              </w:rPr>
            </w:pPr>
            <w:proofErr w:type="spellStart"/>
            <w:proofErr w:type="gramStart"/>
            <w:r>
              <w:rPr>
                <w:lang w:val="en-AU"/>
              </w:rPr>
              <w:t>iFLY</w:t>
            </w:r>
            <w:proofErr w:type="spellEnd"/>
            <w:proofErr w:type="gramEnd"/>
          </w:p>
        </w:tc>
        <w:tc>
          <w:tcPr>
            <w:tcW w:w="1299" w:type="dxa"/>
          </w:tcPr>
          <w:p w:rsidR="00D06595" w:rsidRDefault="00D06595" w:rsidP="001C62D1">
            <w:pPr>
              <w:jc w:val="center"/>
              <w:rPr>
                <w:lang w:val="en-AU"/>
              </w:rPr>
            </w:pPr>
            <w:r>
              <w:rPr>
                <w:lang w:val="en-AU"/>
              </w:rPr>
              <w:t>Project Magenta</w:t>
            </w:r>
          </w:p>
        </w:tc>
        <w:tc>
          <w:tcPr>
            <w:tcW w:w="1167" w:type="dxa"/>
          </w:tcPr>
          <w:p w:rsidR="00D06595" w:rsidRDefault="00D06595" w:rsidP="001C62D1">
            <w:pPr>
              <w:jc w:val="center"/>
              <w:rPr>
                <w:lang w:val="en-AU"/>
              </w:rPr>
            </w:pPr>
            <w:r>
              <w:rPr>
                <w:lang w:val="en-AU"/>
              </w:rPr>
              <w:t>Sim-Avionics</w:t>
            </w:r>
          </w:p>
        </w:tc>
        <w:tc>
          <w:tcPr>
            <w:tcW w:w="1364" w:type="dxa"/>
          </w:tcPr>
          <w:p w:rsidR="00D06595" w:rsidRDefault="00D06595" w:rsidP="001C62D1">
            <w:pPr>
              <w:jc w:val="center"/>
              <w:rPr>
                <w:lang w:val="en-AU"/>
              </w:rPr>
            </w:pPr>
            <w:r>
              <w:rPr>
                <w:lang w:val="en-AU"/>
              </w:rPr>
              <w:t>ProSim737</w:t>
            </w:r>
          </w:p>
        </w:tc>
      </w:tr>
      <w:tr w:rsidR="00D06595">
        <w:tc>
          <w:tcPr>
            <w:tcW w:w="1628" w:type="dxa"/>
          </w:tcPr>
          <w:p w:rsidR="00D06595" w:rsidRDefault="00D06595" w:rsidP="00DF5D9D">
            <w:pPr>
              <w:rPr>
                <w:lang w:val="en-AU"/>
              </w:rPr>
            </w:pP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Prepare3d</w:t>
            </w:r>
          </w:p>
        </w:tc>
        <w:tc>
          <w:tcPr>
            <w:tcW w:w="1263" w:type="dxa"/>
            <w:shd w:val="clear" w:color="auto" w:fill="00FF00"/>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 xml:space="preserve">Fly </w:t>
            </w:r>
            <w:proofErr w:type="spellStart"/>
            <w:r>
              <w:rPr>
                <w:lang w:val="en-AU"/>
              </w:rPr>
              <w:t>Engravity</w:t>
            </w:r>
            <w:proofErr w:type="spellEnd"/>
            <w:r>
              <w:rPr>
                <w:lang w:val="en-AU"/>
              </w:rPr>
              <w:t xml:space="preserve"> MCP</w:t>
            </w: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 xml:space="preserve">Fly </w:t>
            </w:r>
            <w:proofErr w:type="spellStart"/>
            <w:r>
              <w:rPr>
                <w:lang w:val="en-AU"/>
              </w:rPr>
              <w:t>Engravity</w:t>
            </w:r>
            <w:proofErr w:type="spellEnd"/>
            <w:r>
              <w:rPr>
                <w:lang w:val="en-AU"/>
              </w:rPr>
              <w:t xml:space="preserve"> MIP</w:t>
            </w:r>
          </w:p>
          <w:p w:rsidR="00D06595" w:rsidRDefault="00D06595" w:rsidP="00DF5D9D">
            <w:pPr>
              <w:rPr>
                <w:lang w:val="en-AU"/>
              </w:rPr>
            </w:pPr>
            <w:r>
              <w:rPr>
                <w:lang w:val="en-AU"/>
              </w:rPr>
              <w:t xml:space="preserve">(Master Caution, </w:t>
            </w:r>
            <w:proofErr w:type="spellStart"/>
            <w:r>
              <w:rPr>
                <w:lang w:val="en-AU"/>
              </w:rPr>
              <w:t>Firewarning</w:t>
            </w:r>
            <w:proofErr w:type="spellEnd"/>
            <w:r>
              <w:rPr>
                <w:lang w:val="en-AU"/>
              </w:rPr>
              <w:t xml:space="preserve">, Six Pack Recall, AFDS), </w:t>
            </w:r>
            <w:proofErr w:type="spellStart"/>
            <w:r>
              <w:rPr>
                <w:lang w:val="en-AU"/>
              </w:rPr>
              <w:t>Speedbrake</w:t>
            </w:r>
            <w:proofErr w:type="spellEnd"/>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 xml:space="preserve">Fly </w:t>
            </w:r>
            <w:proofErr w:type="spellStart"/>
            <w:r>
              <w:rPr>
                <w:lang w:val="en-AU"/>
              </w:rPr>
              <w:t>Engravity</w:t>
            </w:r>
            <w:proofErr w:type="spellEnd"/>
            <w:r>
              <w:rPr>
                <w:lang w:val="en-AU"/>
              </w:rPr>
              <w:t xml:space="preserve"> Capt EFIS</w:t>
            </w: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 xml:space="preserve">Fly </w:t>
            </w:r>
            <w:proofErr w:type="spellStart"/>
            <w:r>
              <w:rPr>
                <w:lang w:val="en-AU"/>
              </w:rPr>
              <w:t>Engravity</w:t>
            </w:r>
            <w:proofErr w:type="spellEnd"/>
            <w:r>
              <w:rPr>
                <w:lang w:val="en-AU"/>
              </w:rPr>
              <w:t xml:space="preserve"> FO EFIS</w:t>
            </w: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Open Cockpits Servo</w:t>
            </w:r>
          </w:p>
        </w:tc>
        <w:tc>
          <w:tcPr>
            <w:tcW w:w="1263" w:type="dxa"/>
          </w:tcPr>
          <w:p w:rsidR="00D06595" w:rsidRDefault="00D06595" w:rsidP="00DF5D9D">
            <w:pPr>
              <w:rPr>
                <w:lang w:val="en-AU"/>
              </w:rPr>
            </w:pPr>
            <w:r>
              <w:rPr>
                <w:lang w:val="en-AU"/>
              </w:rPr>
              <w:t>Scripting?</w:t>
            </w: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proofErr w:type="spellStart"/>
            <w:r>
              <w:rPr>
                <w:lang w:val="en-AU"/>
              </w:rPr>
              <w:t>Phidgets</w:t>
            </w:r>
            <w:proofErr w:type="spellEnd"/>
            <w:r>
              <w:rPr>
                <w:lang w:val="en-AU"/>
              </w:rPr>
              <w:t xml:space="preserve"> Led 64</w:t>
            </w: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Flight Deck Solutions 128in</w:t>
            </w: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Capt Screen</w:t>
            </w: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FO Screen</w:t>
            </w: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Centre Screen</w:t>
            </w: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r>
              <w:rPr>
                <w:lang w:val="en-AU"/>
              </w:rPr>
              <w:t>Lower Screen</w:t>
            </w: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r w:rsidR="00D06595">
        <w:tc>
          <w:tcPr>
            <w:tcW w:w="1628" w:type="dxa"/>
          </w:tcPr>
          <w:p w:rsidR="00D06595" w:rsidRDefault="00D06595" w:rsidP="00DF5D9D">
            <w:pPr>
              <w:rPr>
                <w:lang w:val="en-AU"/>
              </w:rPr>
            </w:pPr>
          </w:p>
        </w:tc>
        <w:tc>
          <w:tcPr>
            <w:tcW w:w="1263" w:type="dxa"/>
          </w:tcPr>
          <w:p w:rsidR="00D06595" w:rsidRDefault="00D06595" w:rsidP="00DF5D9D">
            <w:pPr>
              <w:rPr>
                <w:lang w:val="en-AU"/>
              </w:rPr>
            </w:pPr>
          </w:p>
        </w:tc>
        <w:tc>
          <w:tcPr>
            <w:tcW w:w="1005" w:type="dxa"/>
          </w:tcPr>
          <w:p w:rsidR="00D06595" w:rsidRDefault="00D06595" w:rsidP="00DF5D9D">
            <w:pPr>
              <w:rPr>
                <w:lang w:val="en-AU"/>
              </w:rPr>
            </w:pPr>
          </w:p>
        </w:tc>
        <w:tc>
          <w:tcPr>
            <w:tcW w:w="790" w:type="dxa"/>
          </w:tcPr>
          <w:p w:rsidR="00D06595" w:rsidRDefault="00D06595" w:rsidP="00DF5D9D">
            <w:pPr>
              <w:rPr>
                <w:lang w:val="en-AU"/>
              </w:rPr>
            </w:pPr>
          </w:p>
        </w:tc>
        <w:tc>
          <w:tcPr>
            <w:tcW w:w="1299" w:type="dxa"/>
          </w:tcPr>
          <w:p w:rsidR="00D06595" w:rsidRDefault="00D06595" w:rsidP="00DF5D9D">
            <w:pPr>
              <w:rPr>
                <w:lang w:val="en-AU"/>
              </w:rPr>
            </w:pPr>
          </w:p>
        </w:tc>
        <w:tc>
          <w:tcPr>
            <w:tcW w:w="1167" w:type="dxa"/>
          </w:tcPr>
          <w:p w:rsidR="00D06595" w:rsidRDefault="00D06595" w:rsidP="00DF5D9D">
            <w:pPr>
              <w:rPr>
                <w:lang w:val="en-AU"/>
              </w:rPr>
            </w:pPr>
          </w:p>
        </w:tc>
        <w:tc>
          <w:tcPr>
            <w:tcW w:w="1364" w:type="dxa"/>
          </w:tcPr>
          <w:p w:rsidR="00D06595" w:rsidRDefault="00D06595" w:rsidP="00DF5D9D">
            <w:pPr>
              <w:rPr>
                <w:lang w:val="en-AU"/>
              </w:rPr>
            </w:pPr>
          </w:p>
        </w:tc>
      </w:tr>
    </w:tbl>
    <w:p w:rsidR="002E661C" w:rsidRPr="00DF5D9D" w:rsidRDefault="002E661C" w:rsidP="00DF5D9D">
      <w:pPr>
        <w:rPr>
          <w:lang w:val="en-AU"/>
        </w:rPr>
      </w:pPr>
    </w:p>
    <w:p w:rsidR="002E661C" w:rsidRDefault="002E661C">
      <w:pPr>
        <w:rPr>
          <w:lang w:val="en-AU"/>
        </w:rPr>
      </w:pPr>
    </w:p>
    <w:p w:rsidR="002E661C" w:rsidRDefault="002E661C">
      <w:pPr>
        <w:rPr>
          <w:lang w:val="en-AU"/>
        </w:rPr>
      </w:pPr>
    </w:p>
    <w:p w:rsidR="004C0952" w:rsidRPr="004C0952" w:rsidRDefault="004C0952">
      <w:pPr>
        <w:rPr>
          <w:rFonts w:ascii="Arial Black" w:hAnsi="Arial Black"/>
          <w:lang w:val="en-AU"/>
        </w:rPr>
      </w:pPr>
      <w:r>
        <w:rPr>
          <w:rFonts w:ascii="Arial Black" w:hAnsi="Arial Black"/>
          <w:lang w:val="en-AU"/>
        </w:rPr>
        <w:br w:type="page"/>
      </w:r>
      <w:r w:rsidRPr="004C0952">
        <w:rPr>
          <w:rFonts w:ascii="Arial Black" w:hAnsi="Arial Black"/>
          <w:lang w:val="en-AU"/>
        </w:rPr>
        <w:t>Wiring Diagrams</w:t>
      </w:r>
    </w:p>
    <w:p w:rsidR="004C0952" w:rsidRDefault="004C0952">
      <w:pPr>
        <w:rPr>
          <w:lang w:val="en-AU"/>
        </w:rPr>
      </w:pPr>
    </w:p>
    <w:p w:rsidR="004C0952" w:rsidRDefault="004C0952">
      <w:pPr>
        <w:rPr>
          <w:lang w:val="en-AU"/>
        </w:rPr>
      </w:pPr>
      <w:r>
        <w:rPr>
          <w:lang w:val="en-AU"/>
        </w:rPr>
        <w:t xml:space="preserve">Fly </w:t>
      </w:r>
      <w:proofErr w:type="spellStart"/>
      <w:r>
        <w:rPr>
          <w:lang w:val="en-AU"/>
        </w:rPr>
        <w:t>Engravity</w:t>
      </w:r>
      <w:proofErr w:type="spellEnd"/>
      <w:r>
        <w:rPr>
          <w:lang w:val="en-AU"/>
        </w:rPr>
        <w:t xml:space="preserve"> Six Pack</w:t>
      </w:r>
    </w:p>
    <w:p w:rsidR="004C0952" w:rsidRDefault="004C0952">
      <w:pPr>
        <w:rPr>
          <w:lang w:val="en-AU"/>
        </w:rPr>
      </w:pPr>
    </w:p>
    <w:p w:rsidR="004C0952" w:rsidRDefault="004C0952">
      <w:pPr>
        <w:rPr>
          <w:lang w:val="en-AU"/>
        </w:rPr>
      </w:pPr>
      <w:r>
        <w:rPr>
          <w:noProof/>
        </w:rPr>
        <w:drawing>
          <wp:inline distT="0" distB="0" distL="0" distR="0">
            <wp:extent cx="3744595" cy="3192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ve:AlternateContent xmlns:ma="http://schemas.microsoft.com/office/mac/drawingml/2008/main">
                    <ve:Choice Requires="ma">
                      <pic:blipFill>
                        <a:blip r:embed="rId16"/>
                        <a:srcRect/>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17"/>
                        <a:srcRect/>
                        <a:stretch>
                          <a:fillRect/>
                        </a:stretch>
                      </pic:blipFill>
                    </ve:Fallback>
                  </ve:AlternateContent>
                  <pic:spPr bwMode="auto">
                    <a:xfrm>
                      <a:off x="0" y="0"/>
                      <a:ext cx="3744595" cy="3192780"/>
                    </a:xfrm>
                    <a:prstGeom prst="rect">
                      <a:avLst/>
                    </a:prstGeom>
                    <a:noFill/>
                    <a:ln w="9525">
                      <a:noFill/>
                      <a:miter lim="800000"/>
                      <a:headEnd/>
                      <a:tailEnd/>
                    </a:ln>
                  </pic:spPr>
                </pic:pic>
              </a:graphicData>
            </a:graphic>
          </wp:inline>
        </w:drawing>
      </w:r>
    </w:p>
    <w:p w:rsidR="004C0952" w:rsidRDefault="004C0952">
      <w:pPr>
        <w:rPr>
          <w:lang w:val="en-AU"/>
        </w:rPr>
      </w:pPr>
    </w:p>
    <w:p w:rsidR="004C0952" w:rsidRPr="004C0952" w:rsidRDefault="008D075F">
      <w:pPr>
        <w:rPr>
          <w:rFonts w:ascii="Arial Black" w:hAnsi="Arial Black"/>
          <w:lang w:val="en-AU"/>
        </w:rPr>
      </w:pPr>
      <w:r>
        <w:rPr>
          <w:noProof/>
        </w:rPr>
        <w:drawing>
          <wp:inline distT="0" distB="0" distL="0" distR="0">
            <wp:extent cx="5270500" cy="543848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ve:AlternateContent xmlns:ma="http://schemas.microsoft.com/office/mac/drawingml/2008/main">
                    <ve:Choice Requires="ma">
                      <pic:blipFill>
                        <a:blip r:embed="rId18"/>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19"/>
                        <a:srcRect/>
                        <a:stretch>
                          <a:fillRect/>
                        </a:stretch>
                      </pic:blipFill>
                    </ve:Fallback>
                  </ve:AlternateContent>
                  <pic:spPr bwMode="auto">
                    <a:xfrm>
                      <a:off x="0" y="0"/>
                      <a:ext cx="5270500" cy="5438486"/>
                    </a:xfrm>
                    <a:prstGeom prst="rect">
                      <a:avLst/>
                    </a:prstGeom>
                    <a:noFill/>
                    <a:ln w="9525">
                      <a:noFill/>
                      <a:miter lim="800000"/>
                      <a:headEnd/>
                      <a:tailEnd/>
                    </a:ln>
                  </pic:spPr>
                </pic:pic>
              </a:graphicData>
            </a:graphic>
          </wp:inline>
        </w:drawing>
      </w:r>
      <w:r w:rsidR="004C0952">
        <w:rPr>
          <w:lang w:val="en-AU"/>
        </w:rPr>
        <w:br w:type="page"/>
      </w:r>
      <w:r w:rsidR="004C0952" w:rsidRPr="004C0952">
        <w:rPr>
          <w:rFonts w:ascii="Arial Black" w:hAnsi="Arial Black"/>
          <w:lang w:val="en-AU"/>
        </w:rPr>
        <w:t>Appendix</w:t>
      </w:r>
    </w:p>
    <w:p w:rsidR="00F71609" w:rsidRDefault="00F71609">
      <w:pPr>
        <w:rPr>
          <w:lang w:val="en-AU"/>
        </w:rPr>
      </w:pPr>
    </w:p>
    <w:p w:rsidR="00F71609" w:rsidRPr="00F71609" w:rsidRDefault="00F71609">
      <w:pPr>
        <w:rPr>
          <w:rFonts w:ascii="Arial Black" w:hAnsi="Arial Black"/>
          <w:lang w:val="en-AU"/>
        </w:rPr>
      </w:pPr>
      <w:r w:rsidRPr="00F71609">
        <w:rPr>
          <w:rFonts w:ascii="Arial Black" w:hAnsi="Arial Black"/>
          <w:lang w:val="en-AU"/>
        </w:rPr>
        <w:t>Avionics S/W</w:t>
      </w:r>
    </w:p>
    <w:p w:rsidR="00FB1C8D" w:rsidRDefault="00FB1C8D">
      <w:pPr>
        <w:rPr>
          <w:lang w:val="en-AU"/>
        </w:rPr>
      </w:pPr>
    </w:p>
    <w:p w:rsidR="00024A17"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 xml:space="preserve">PROJECT MAGENTA </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MCP</w:t>
      </w:r>
    </w:p>
    <w:p w:rsidR="00FB1C8D" w:rsidRDefault="00FB1C8D" w:rsidP="00FB1C8D">
      <w:pPr>
        <w:rPr>
          <w:rFonts w:ascii="Verdana" w:hAnsi="Verdana" w:cs="Verdana"/>
          <w:color w:val="000000"/>
          <w:sz w:val="13"/>
          <w:szCs w:val="13"/>
        </w:rPr>
      </w:pPr>
      <w:proofErr w:type="gramStart"/>
      <w:r>
        <w:rPr>
          <w:rFonts w:ascii="Verdana" w:hAnsi="Verdana" w:cs="Verdana"/>
          <w:color w:val="000000"/>
          <w:sz w:val="13"/>
          <w:szCs w:val="13"/>
        </w:rPr>
        <w:t>All MCP functions are supported by Project Magenta MCP</w:t>
      </w:r>
      <w:proofErr w:type="gramEnd"/>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Project Magenta MCP have on board the driver to communicate with all </w:t>
      </w:r>
      <w:proofErr w:type="spellStart"/>
      <w:r>
        <w:rPr>
          <w:rFonts w:ascii="Verdana" w:hAnsi="Verdana" w:cs="Verdana"/>
          <w:color w:val="000000"/>
          <w:sz w:val="13"/>
          <w:szCs w:val="13"/>
        </w:rPr>
        <w:t>CPflight</w:t>
      </w:r>
      <w:proofErr w:type="spellEnd"/>
      <w:r>
        <w:rPr>
          <w:rFonts w:ascii="Verdana" w:hAnsi="Verdana" w:cs="Verdana"/>
          <w:color w:val="000000"/>
          <w:sz w:val="13"/>
          <w:szCs w:val="13"/>
        </w:rPr>
        <w:t xml:space="preserve"> </w:t>
      </w:r>
      <w:proofErr w:type="spellStart"/>
      <w:r>
        <w:rPr>
          <w:rFonts w:ascii="Verdana" w:hAnsi="Verdana" w:cs="Verdana"/>
          <w:color w:val="000000"/>
          <w:sz w:val="13"/>
          <w:szCs w:val="13"/>
        </w:rPr>
        <w:t>harware</w:t>
      </w:r>
      <w:proofErr w:type="spellEnd"/>
      <w:r>
        <w:rPr>
          <w:rFonts w:ascii="Verdana" w:hAnsi="Verdana" w:cs="Verdana"/>
          <w:color w:val="000000"/>
          <w:sz w:val="13"/>
          <w:szCs w:val="13"/>
        </w:rPr>
        <w:t xml:space="preserve"> so you have not to activate FS_COM together to PM MCP</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There are two configuration line into MCP.ini file to configure PM to work with </w:t>
      </w:r>
      <w:proofErr w:type="spellStart"/>
      <w:r>
        <w:rPr>
          <w:rFonts w:ascii="Verdana" w:hAnsi="Verdana" w:cs="Verdana"/>
          <w:color w:val="000000"/>
          <w:sz w:val="13"/>
          <w:szCs w:val="13"/>
        </w:rPr>
        <w:t>CPflight</w:t>
      </w:r>
      <w:proofErr w:type="spellEnd"/>
      <w:r>
        <w:rPr>
          <w:rFonts w:ascii="Verdana" w:hAnsi="Verdana" w:cs="Verdana"/>
          <w:color w:val="000000"/>
          <w:sz w:val="13"/>
          <w:szCs w:val="13"/>
        </w:rPr>
        <w:t xml:space="preserve"> hardware </w:t>
      </w:r>
      <w:proofErr w:type="gramStart"/>
      <w:r>
        <w:rPr>
          <w:rFonts w:ascii="Verdana" w:hAnsi="Verdana" w:cs="Verdana"/>
          <w:color w:val="000000"/>
          <w:sz w:val="13"/>
          <w:szCs w:val="13"/>
        </w:rPr>
        <w:t>( one</w:t>
      </w:r>
      <w:proofErr w:type="gramEnd"/>
      <w:r>
        <w:rPr>
          <w:rFonts w:ascii="Verdana" w:hAnsi="Verdana" w:cs="Verdana"/>
          <w:color w:val="000000"/>
          <w:sz w:val="13"/>
          <w:szCs w:val="13"/>
        </w:rPr>
        <w:t xml:space="preserve"> to select the communication port and one to enable the external input/output of MCPEX1)</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Please read carefully </w:t>
      </w:r>
      <w:r>
        <w:rPr>
          <w:rFonts w:ascii="Verdana" w:hAnsi="Verdana" w:cs="Verdana"/>
          <w:b/>
          <w:bCs/>
          <w:color w:val="000000"/>
          <w:sz w:val="13"/>
          <w:szCs w:val="13"/>
        </w:rPr>
        <w:t xml:space="preserve">http://www.cpflight.com/sito/dettagli/pm.asp </w:t>
      </w:r>
      <w:r>
        <w:rPr>
          <w:rFonts w:ascii="Verdana" w:hAnsi="Verdana" w:cs="Verdana"/>
          <w:color w:val="000000"/>
          <w:sz w:val="13"/>
          <w:szCs w:val="13"/>
        </w:rPr>
        <w:t>before set PM MCP.ini file</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If you use the MCPEX1 board remember to copy the file with txt extension by </w:t>
      </w:r>
      <w:proofErr w:type="spellStart"/>
      <w:r>
        <w:rPr>
          <w:rFonts w:ascii="Verdana" w:hAnsi="Verdana" w:cs="Verdana"/>
          <w:color w:val="000000"/>
          <w:sz w:val="13"/>
          <w:szCs w:val="13"/>
        </w:rPr>
        <w:t>cpflight</w:t>
      </w:r>
      <w:proofErr w:type="spellEnd"/>
      <w:r>
        <w:rPr>
          <w:rFonts w:ascii="Verdana" w:hAnsi="Verdana" w:cs="Verdana"/>
          <w:color w:val="000000"/>
          <w:sz w:val="13"/>
          <w:szCs w:val="13"/>
        </w:rPr>
        <w:t xml:space="preserve"> folder to Project Magenta MCP folder</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The hardware send the command to the MCP of PM and wait a feed back from the software because the hardware don't know the real flight condition</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So if you have some doubt about some function that is not engaged by PM please try to select with the mouse the </w:t>
      </w:r>
      <w:proofErr w:type="gramStart"/>
      <w:r>
        <w:rPr>
          <w:rFonts w:ascii="Verdana" w:hAnsi="Verdana" w:cs="Verdana"/>
          <w:color w:val="000000"/>
          <w:sz w:val="13"/>
          <w:szCs w:val="13"/>
        </w:rPr>
        <w:t>function that give</w:t>
      </w:r>
      <w:proofErr w:type="gramEnd"/>
      <w:r>
        <w:rPr>
          <w:rFonts w:ascii="Verdana" w:hAnsi="Verdana" w:cs="Verdana"/>
          <w:color w:val="000000"/>
          <w:sz w:val="13"/>
          <w:szCs w:val="13"/>
        </w:rPr>
        <w:t xml:space="preserve"> you the problem </w:t>
      </w:r>
      <w:r w:rsidR="00D06595">
        <w:rPr>
          <w:rFonts w:ascii="Verdana" w:hAnsi="Verdana" w:cs="Verdana"/>
          <w:color w:val="000000"/>
          <w:sz w:val="13"/>
          <w:szCs w:val="13"/>
        </w:rPr>
        <w:t>(</w:t>
      </w:r>
      <w:r>
        <w:rPr>
          <w:rFonts w:ascii="Verdana" w:hAnsi="Verdana" w:cs="Verdana"/>
          <w:color w:val="000000"/>
          <w:sz w:val="13"/>
          <w:szCs w:val="13"/>
        </w:rPr>
        <w:t xml:space="preserve">probably also with the mouse PM will not accept the command). This is a very important test to make </w:t>
      </w:r>
      <w:r>
        <w:rPr>
          <w:rFonts w:ascii="Verdana" w:hAnsi="Verdana" w:cs="Verdana"/>
          <w:b/>
          <w:bCs/>
          <w:color w:val="000000"/>
          <w:sz w:val="13"/>
          <w:szCs w:val="13"/>
        </w:rPr>
        <w:t xml:space="preserve">ever </w:t>
      </w:r>
      <w:r>
        <w:rPr>
          <w:rFonts w:ascii="Verdana" w:hAnsi="Verdana" w:cs="Verdana"/>
          <w:color w:val="000000"/>
          <w:sz w:val="13"/>
          <w:szCs w:val="13"/>
        </w:rPr>
        <w:t xml:space="preserve">before contact the </w:t>
      </w:r>
      <w:proofErr w:type="spellStart"/>
      <w:r>
        <w:rPr>
          <w:rFonts w:ascii="Verdana" w:hAnsi="Verdana" w:cs="Verdana"/>
          <w:color w:val="000000"/>
          <w:sz w:val="13"/>
          <w:szCs w:val="13"/>
        </w:rPr>
        <w:t>CPflight</w:t>
      </w:r>
      <w:proofErr w:type="spellEnd"/>
      <w:r>
        <w:rPr>
          <w:rFonts w:ascii="Verdana" w:hAnsi="Verdana" w:cs="Verdana"/>
          <w:color w:val="000000"/>
          <w:sz w:val="13"/>
          <w:szCs w:val="13"/>
        </w:rPr>
        <w:t xml:space="preserve"> support</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For any doubt test ever the hardware with TestCPflightHardware.exe program</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If with </w:t>
      </w:r>
      <w:proofErr w:type="spellStart"/>
      <w:r>
        <w:rPr>
          <w:rFonts w:ascii="Verdana" w:hAnsi="Verdana" w:cs="Verdana"/>
          <w:color w:val="000000"/>
          <w:sz w:val="13"/>
          <w:szCs w:val="13"/>
        </w:rPr>
        <w:t>TestCPflightHardware</w:t>
      </w:r>
      <w:proofErr w:type="spellEnd"/>
      <w:r>
        <w:rPr>
          <w:rFonts w:ascii="Verdana" w:hAnsi="Verdana" w:cs="Verdana"/>
          <w:color w:val="000000"/>
          <w:sz w:val="13"/>
          <w:szCs w:val="13"/>
        </w:rPr>
        <w:t xml:space="preserve"> the hardware work correctly meant that there is no hardware failure, but the problem is only inside to the software that don't accept the command. Please check your flight condition</w:t>
      </w:r>
    </w:p>
    <w:p w:rsidR="00FB1C8D" w:rsidRP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EFIS</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All EFIS functions are supported by Project Magenta MCP You can see the EFIS selection on PM PFD display Project Magenta support both the EFIS </w:t>
      </w:r>
      <w:proofErr w:type="gramStart"/>
      <w:r>
        <w:rPr>
          <w:rFonts w:ascii="Verdana" w:hAnsi="Verdana" w:cs="Verdana"/>
          <w:color w:val="000000"/>
          <w:sz w:val="13"/>
          <w:szCs w:val="13"/>
        </w:rPr>
        <w:t>( CP</w:t>
      </w:r>
      <w:proofErr w:type="gramEnd"/>
      <w:r>
        <w:rPr>
          <w:rFonts w:ascii="Verdana" w:hAnsi="Verdana" w:cs="Verdana"/>
          <w:color w:val="000000"/>
          <w:sz w:val="13"/>
          <w:szCs w:val="13"/>
        </w:rPr>
        <w:t xml:space="preserve"> and FO side ) Select CP or FO side into Project Magenta PFD setting</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RADIO</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Radio modules are compatible with Project Magenta MCP</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MIP</w:t>
      </w:r>
    </w:p>
    <w:p w:rsidR="00F71609" w:rsidRDefault="00FB1C8D" w:rsidP="00FB1C8D">
      <w:pPr>
        <w:rPr>
          <w:lang w:val="en-AU"/>
        </w:rPr>
      </w:pPr>
      <w:r>
        <w:rPr>
          <w:rFonts w:ascii="Verdana" w:hAnsi="Verdana" w:cs="Verdana"/>
          <w:color w:val="000000"/>
          <w:sz w:val="13"/>
          <w:szCs w:val="13"/>
        </w:rPr>
        <w:t xml:space="preserve">MIP board is fully compatible with PM Overhead function </w:t>
      </w:r>
      <w:proofErr w:type="spellStart"/>
      <w:r>
        <w:rPr>
          <w:rFonts w:ascii="Verdana" w:hAnsi="Verdana" w:cs="Verdana"/>
          <w:color w:val="000000"/>
          <w:sz w:val="13"/>
          <w:szCs w:val="13"/>
        </w:rPr>
        <w:t>annunciator</w:t>
      </w:r>
      <w:proofErr w:type="spellEnd"/>
      <w:r>
        <w:rPr>
          <w:rFonts w:ascii="Verdana" w:hAnsi="Verdana" w:cs="Verdana"/>
          <w:color w:val="000000"/>
          <w:sz w:val="13"/>
          <w:szCs w:val="13"/>
        </w:rPr>
        <w:t xml:space="preserve"> (ELEC, APU</w:t>
      </w:r>
      <w:proofErr w:type="gramStart"/>
      <w:r>
        <w:rPr>
          <w:rFonts w:ascii="Verdana" w:hAnsi="Verdana" w:cs="Verdana"/>
          <w:color w:val="000000"/>
          <w:sz w:val="13"/>
          <w:szCs w:val="13"/>
        </w:rPr>
        <w:t>... )</w:t>
      </w:r>
      <w:proofErr w:type="gramEnd"/>
      <w:r>
        <w:rPr>
          <w:rFonts w:ascii="Verdana" w:hAnsi="Verdana" w:cs="Verdana"/>
          <w:color w:val="000000"/>
          <w:sz w:val="13"/>
          <w:szCs w:val="13"/>
        </w:rPr>
        <w:t xml:space="preserve"> work only if you have </w:t>
      </w:r>
      <w:proofErr w:type="spellStart"/>
      <w:r>
        <w:rPr>
          <w:rFonts w:ascii="Verdana" w:hAnsi="Verdana" w:cs="Verdana"/>
          <w:color w:val="000000"/>
          <w:sz w:val="13"/>
          <w:szCs w:val="13"/>
        </w:rPr>
        <w:t>PMSystem</w:t>
      </w:r>
      <w:proofErr w:type="spellEnd"/>
      <w:r>
        <w:rPr>
          <w:rFonts w:ascii="Verdana" w:hAnsi="Verdana" w:cs="Verdana"/>
          <w:color w:val="000000"/>
          <w:sz w:val="13"/>
          <w:szCs w:val="13"/>
        </w:rPr>
        <w:t xml:space="preserve"> also</w:t>
      </w:r>
    </w:p>
    <w:p w:rsidR="00FB1C8D" w:rsidRDefault="00FB1C8D">
      <w:pPr>
        <w:rPr>
          <w:lang w:val="en-AU"/>
        </w:rPr>
      </w:pP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PMDG 737 and 747</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MCP</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All MCP, </w:t>
      </w:r>
      <w:proofErr w:type="spellStart"/>
      <w:r>
        <w:rPr>
          <w:rFonts w:ascii="Verdana" w:hAnsi="Verdana" w:cs="Verdana"/>
          <w:color w:val="000000"/>
          <w:sz w:val="13"/>
          <w:szCs w:val="13"/>
        </w:rPr>
        <w:t>Efis</w:t>
      </w:r>
      <w:proofErr w:type="spellEnd"/>
      <w:r>
        <w:rPr>
          <w:rFonts w:ascii="Verdana" w:hAnsi="Verdana" w:cs="Verdana"/>
          <w:color w:val="000000"/>
          <w:sz w:val="13"/>
          <w:szCs w:val="13"/>
        </w:rPr>
        <w:t xml:space="preserve">, Radios functions are supported by PMDG 737 600/700/800/900 and PMDG 747 through the </w:t>
      </w:r>
      <w:proofErr w:type="spellStart"/>
      <w:r>
        <w:rPr>
          <w:rFonts w:ascii="Verdana" w:hAnsi="Verdana" w:cs="Verdana"/>
          <w:b/>
          <w:bCs/>
          <w:color w:val="000000"/>
          <w:sz w:val="13"/>
          <w:szCs w:val="13"/>
        </w:rPr>
        <w:t>flightsimlabs</w:t>
      </w:r>
      <w:proofErr w:type="spellEnd"/>
      <w:r>
        <w:rPr>
          <w:rFonts w:ascii="Verdana" w:hAnsi="Verdana" w:cs="Verdana"/>
          <w:b/>
          <w:bCs/>
          <w:color w:val="000000"/>
          <w:sz w:val="13"/>
          <w:szCs w:val="13"/>
        </w:rPr>
        <w:t xml:space="preserve"> </w:t>
      </w:r>
      <w:r>
        <w:rPr>
          <w:rFonts w:ascii="Verdana" w:hAnsi="Verdana" w:cs="Verdana"/>
          <w:color w:val="000000"/>
          <w:sz w:val="13"/>
          <w:szCs w:val="13"/>
        </w:rPr>
        <w:t>dedicated driver (</w:t>
      </w:r>
      <w:proofErr w:type="spellStart"/>
      <w:r>
        <w:rPr>
          <w:rFonts w:ascii="Verdana" w:hAnsi="Verdana" w:cs="Verdana"/>
          <w:color w:val="000000"/>
          <w:sz w:val="13"/>
          <w:szCs w:val="13"/>
        </w:rPr>
        <w:t>payware</w:t>
      </w:r>
      <w:proofErr w:type="spellEnd"/>
      <w:r>
        <w:rPr>
          <w:rFonts w:ascii="Verdana" w:hAnsi="Verdana" w:cs="Verdana"/>
          <w:color w:val="000000"/>
          <w:sz w:val="13"/>
          <w:szCs w:val="13"/>
        </w:rPr>
        <w:t>) This try-before-you-buy downloadable driver provides a fully working, area-limited (around Greece's Venizelos airport) version which can become fully enabled by purchasing a</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proofErr w:type="gramStart"/>
      <w:r>
        <w:rPr>
          <w:rFonts w:ascii="Verdana" w:hAnsi="Verdana" w:cs="Verdana"/>
          <w:color w:val="000000"/>
          <w:sz w:val="13"/>
          <w:szCs w:val="13"/>
        </w:rPr>
        <w:t>license</w:t>
      </w:r>
      <w:proofErr w:type="gramEnd"/>
      <w:r>
        <w:rPr>
          <w:rFonts w:ascii="Verdana" w:hAnsi="Verdana" w:cs="Verdana"/>
          <w:color w:val="000000"/>
          <w:sz w:val="13"/>
          <w:szCs w:val="13"/>
        </w:rPr>
        <w:t xml:space="preserve"> key. </w:t>
      </w:r>
      <w:proofErr w:type="gramStart"/>
      <w:r>
        <w:rPr>
          <w:rFonts w:ascii="Verdana" w:hAnsi="Verdana" w:cs="Verdana"/>
          <w:color w:val="000000"/>
          <w:sz w:val="13"/>
          <w:szCs w:val="13"/>
        </w:rPr>
        <w:t xml:space="preserve">Also all MIP functions managed by PMDG panel work correctly with the </w:t>
      </w:r>
      <w:proofErr w:type="spellStart"/>
      <w:r>
        <w:rPr>
          <w:rFonts w:ascii="Verdana" w:hAnsi="Verdana" w:cs="Verdana"/>
          <w:color w:val="000000"/>
          <w:sz w:val="13"/>
          <w:szCs w:val="13"/>
        </w:rPr>
        <w:t>flightsimlabs</w:t>
      </w:r>
      <w:proofErr w:type="spellEnd"/>
      <w:r>
        <w:rPr>
          <w:rFonts w:ascii="Verdana" w:hAnsi="Verdana" w:cs="Verdana"/>
          <w:color w:val="000000"/>
          <w:sz w:val="13"/>
          <w:szCs w:val="13"/>
        </w:rPr>
        <w:t xml:space="preserve"> driver.</w:t>
      </w:r>
      <w:proofErr w:type="gramEnd"/>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Download and install </w:t>
      </w:r>
      <w:proofErr w:type="spellStart"/>
      <w:r>
        <w:rPr>
          <w:rFonts w:ascii="Verdana" w:hAnsi="Verdana" w:cs="Verdana"/>
          <w:b/>
          <w:bCs/>
          <w:color w:val="000000"/>
          <w:sz w:val="13"/>
          <w:szCs w:val="13"/>
        </w:rPr>
        <w:t>flightsimlabs</w:t>
      </w:r>
      <w:proofErr w:type="spellEnd"/>
      <w:r>
        <w:rPr>
          <w:rFonts w:ascii="Verdana" w:hAnsi="Verdana" w:cs="Verdana"/>
          <w:b/>
          <w:bCs/>
          <w:color w:val="000000"/>
          <w:sz w:val="13"/>
          <w:szCs w:val="13"/>
        </w:rPr>
        <w:t xml:space="preserve"> </w:t>
      </w:r>
      <w:r>
        <w:rPr>
          <w:rFonts w:ascii="Verdana" w:hAnsi="Verdana" w:cs="Verdana"/>
          <w:color w:val="000000"/>
          <w:sz w:val="13"/>
          <w:szCs w:val="13"/>
        </w:rPr>
        <w:t xml:space="preserve">driver on your PC. After run FS and into </w:t>
      </w:r>
      <w:proofErr w:type="spellStart"/>
      <w:r>
        <w:rPr>
          <w:rFonts w:ascii="Verdana" w:hAnsi="Verdana" w:cs="Verdana"/>
          <w:color w:val="000000"/>
          <w:sz w:val="13"/>
          <w:szCs w:val="13"/>
        </w:rPr>
        <w:t>FSlabs</w:t>
      </w:r>
      <w:proofErr w:type="spellEnd"/>
      <w:r>
        <w:rPr>
          <w:rFonts w:ascii="Verdana" w:hAnsi="Verdana" w:cs="Verdana"/>
          <w:color w:val="000000"/>
          <w:sz w:val="13"/>
          <w:szCs w:val="13"/>
        </w:rPr>
        <w:t xml:space="preserve"> menu select the </w:t>
      </w:r>
      <w:proofErr w:type="gramStart"/>
      <w:r>
        <w:rPr>
          <w:rFonts w:ascii="Verdana" w:hAnsi="Verdana" w:cs="Verdana"/>
          <w:color w:val="000000"/>
          <w:sz w:val="13"/>
          <w:szCs w:val="13"/>
        </w:rPr>
        <w:t>com</w:t>
      </w:r>
      <w:proofErr w:type="gramEnd"/>
      <w:r>
        <w:rPr>
          <w:rFonts w:ascii="Verdana" w:hAnsi="Verdana" w:cs="Verdana"/>
          <w:color w:val="000000"/>
          <w:sz w:val="13"/>
          <w:szCs w:val="13"/>
        </w:rPr>
        <w:t xml:space="preserve"> port used to communicate with </w:t>
      </w:r>
      <w:proofErr w:type="spellStart"/>
      <w:r>
        <w:rPr>
          <w:rFonts w:ascii="Verdana" w:hAnsi="Verdana" w:cs="Verdana"/>
          <w:color w:val="000000"/>
          <w:sz w:val="13"/>
          <w:szCs w:val="13"/>
        </w:rPr>
        <w:t>CPflight</w:t>
      </w:r>
      <w:proofErr w:type="spellEnd"/>
      <w:r>
        <w:rPr>
          <w:rFonts w:ascii="Verdana" w:hAnsi="Verdana" w:cs="Verdana"/>
          <w:color w:val="000000"/>
          <w:sz w:val="13"/>
          <w:szCs w:val="13"/>
        </w:rPr>
        <w:t xml:space="preserve"> hardware. Then click on connect button to start.</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You can test the driver around the </w:t>
      </w:r>
      <w:proofErr w:type="spellStart"/>
      <w:r>
        <w:rPr>
          <w:rFonts w:ascii="Verdana" w:hAnsi="Verdana" w:cs="Verdana"/>
          <w:color w:val="000000"/>
          <w:sz w:val="13"/>
          <w:szCs w:val="13"/>
        </w:rPr>
        <w:t>Atene</w:t>
      </w:r>
      <w:proofErr w:type="spellEnd"/>
      <w:r>
        <w:rPr>
          <w:rFonts w:ascii="Verdana" w:hAnsi="Verdana" w:cs="Verdana"/>
          <w:color w:val="000000"/>
          <w:sz w:val="13"/>
          <w:szCs w:val="13"/>
        </w:rPr>
        <w:t xml:space="preserve"> airport. If you decided to buy the driver to flight in all the world you have to provi</w:t>
      </w:r>
      <w:r w:rsidR="00F65E19">
        <w:rPr>
          <w:rFonts w:ascii="Verdana" w:hAnsi="Verdana" w:cs="Verdana"/>
          <w:color w:val="000000"/>
          <w:sz w:val="13"/>
          <w:szCs w:val="13"/>
        </w:rPr>
        <w:t>de the hardware serial number (</w:t>
      </w:r>
      <w:r>
        <w:rPr>
          <w:rFonts w:ascii="Verdana" w:hAnsi="Verdana" w:cs="Verdana"/>
          <w:color w:val="000000"/>
          <w:sz w:val="13"/>
          <w:szCs w:val="13"/>
        </w:rPr>
        <w:t>number showed by the MCP in Course1 and IAS display at start-</w:t>
      </w:r>
      <w:proofErr w:type="gramStart"/>
      <w:r>
        <w:rPr>
          <w:rFonts w:ascii="Verdana" w:hAnsi="Verdana" w:cs="Verdana"/>
          <w:color w:val="000000"/>
          <w:sz w:val="13"/>
          <w:szCs w:val="13"/>
        </w:rPr>
        <w:t>up )</w:t>
      </w:r>
      <w:proofErr w:type="gramEnd"/>
      <w:r>
        <w:rPr>
          <w:rFonts w:ascii="Verdana" w:hAnsi="Verdana" w:cs="Verdana"/>
          <w:color w:val="000000"/>
          <w:sz w:val="13"/>
          <w:szCs w:val="13"/>
        </w:rPr>
        <w:t xml:space="preserve">. The hardware send the command to the MCP of PMDG </w:t>
      </w:r>
      <w:r w:rsidR="00F65E19">
        <w:rPr>
          <w:rFonts w:ascii="Verdana" w:hAnsi="Verdana" w:cs="Verdana"/>
          <w:color w:val="000000"/>
          <w:sz w:val="13"/>
          <w:szCs w:val="13"/>
        </w:rPr>
        <w:t>(</w:t>
      </w:r>
      <w:r>
        <w:rPr>
          <w:rFonts w:ascii="Verdana" w:hAnsi="Verdana" w:cs="Verdana"/>
          <w:color w:val="000000"/>
          <w:sz w:val="13"/>
          <w:szCs w:val="13"/>
        </w:rPr>
        <w:t xml:space="preserve">both 737 than </w:t>
      </w:r>
      <w:proofErr w:type="gramStart"/>
      <w:r>
        <w:rPr>
          <w:rFonts w:ascii="Verdana" w:hAnsi="Verdana" w:cs="Verdana"/>
          <w:color w:val="000000"/>
          <w:sz w:val="13"/>
          <w:szCs w:val="13"/>
        </w:rPr>
        <w:t>747 )</w:t>
      </w:r>
      <w:proofErr w:type="gramEnd"/>
      <w:r>
        <w:rPr>
          <w:rFonts w:ascii="Verdana" w:hAnsi="Verdana" w:cs="Verdana"/>
          <w:color w:val="000000"/>
          <w:sz w:val="13"/>
          <w:szCs w:val="13"/>
        </w:rPr>
        <w:t xml:space="preserve"> and wait a feed back from the software because the hardware don't know the real flight condition</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So if you have some doubt about some function that is not engaged by PMDG please try to select with the mouse the </w:t>
      </w:r>
      <w:proofErr w:type="gramStart"/>
      <w:r>
        <w:rPr>
          <w:rFonts w:ascii="Verdana" w:hAnsi="Verdana" w:cs="Verdana"/>
          <w:color w:val="000000"/>
          <w:sz w:val="13"/>
          <w:szCs w:val="13"/>
        </w:rPr>
        <w:t>function that give</w:t>
      </w:r>
      <w:proofErr w:type="gramEnd"/>
      <w:r>
        <w:rPr>
          <w:rFonts w:ascii="Verdana" w:hAnsi="Verdana" w:cs="Verdana"/>
          <w:color w:val="000000"/>
          <w:sz w:val="13"/>
          <w:szCs w:val="13"/>
        </w:rPr>
        <w:t xml:space="preserve"> you the problem </w:t>
      </w:r>
      <w:r w:rsidR="00F65E19">
        <w:rPr>
          <w:rFonts w:ascii="Verdana" w:hAnsi="Verdana" w:cs="Verdana"/>
          <w:color w:val="000000"/>
          <w:sz w:val="13"/>
          <w:szCs w:val="13"/>
        </w:rPr>
        <w:t>(</w:t>
      </w:r>
      <w:r>
        <w:rPr>
          <w:rFonts w:ascii="Verdana" w:hAnsi="Verdana" w:cs="Verdana"/>
          <w:color w:val="000000"/>
          <w:sz w:val="13"/>
          <w:szCs w:val="13"/>
        </w:rPr>
        <w:t xml:space="preserve">probably also with the mouse PMDG will not accept the command). This is a very important test to make </w:t>
      </w:r>
      <w:r>
        <w:rPr>
          <w:rFonts w:ascii="Verdana" w:hAnsi="Verdana" w:cs="Verdana"/>
          <w:b/>
          <w:bCs/>
          <w:color w:val="000000"/>
          <w:sz w:val="13"/>
          <w:szCs w:val="13"/>
        </w:rPr>
        <w:t xml:space="preserve">ever </w:t>
      </w:r>
      <w:r>
        <w:rPr>
          <w:rFonts w:ascii="Verdana" w:hAnsi="Verdana" w:cs="Verdana"/>
          <w:color w:val="000000"/>
          <w:sz w:val="13"/>
          <w:szCs w:val="13"/>
        </w:rPr>
        <w:t xml:space="preserve">before contact the </w:t>
      </w:r>
      <w:proofErr w:type="spellStart"/>
      <w:r>
        <w:rPr>
          <w:rFonts w:ascii="Verdana" w:hAnsi="Verdana" w:cs="Verdana"/>
          <w:color w:val="000000"/>
          <w:sz w:val="13"/>
          <w:szCs w:val="13"/>
        </w:rPr>
        <w:t>CPflight</w:t>
      </w:r>
      <w:proofErr w:type="spellEnd"/>
      <w:r>
        <w:rPr>
          <w:rFonts w:ascii="Verdana" w:hAnsi="Verdana" w:cs="Verdana"/>
          <w:color w:val="000000"/>
          <w:sz w:val="13"/>
          <w:szCs w:val="13"/>
        </w:rPr>
        <w:t xml:space="preserve"> support</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For any doubt test ever the hardware with TestCPflightHardware.exe program</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If with </w:t>
      </w:r>
      <w:proofErr w:type="spellStart"/>
      <w:r>
        <w:rPr>
          <w:rFonts w:ascii="Verdana" w:hAnsi="Verdana" w:cs="Verdana"/>
          <w:color w:val="000000"/>
          <w:sz w:val="13"/>
          <w:szCs w:val="13"/>
        </w:rPr>
        <w:t>TestCPflightHardware</w:t>
      </w:r>
      <w:proofErr w:type="spellEnd"/>
      <w:r>
        <w:rPr>
          <w:rFonts w:ascii="Verdana" w:hAnsi="Verdana" w:cs="Verdana"/>
          <w:color w:val="000000"/>
          <w:sz w:val="13"/>
          <w:szCs w:val="13"/>
        </w:rPr>
        <w:t xml:space="preserve"> the hardware work correctly meant that there is no hardware failure, but the problem is only inside to the software that don't accept the command. Please check your flight condition</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EFIS</w:t>
      </w:r>
    </w:p>
    <w:p w:rsidR="00611558"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proofErr w:type="gramStart"/>
      <w:r>
        <w:rPr>
          <w:rFonts w:ascii="Verdana" w:hAnsi="Verdana" w:cs="Verdana"/>
          <w:color w:val="000000"/>
          <w:sz w:val="13"/>
          <w:szCs w:val="13"/>
        </w:rPr>
        <w:t>All EFIS functions are supported by PMDG 737 600/700/800/900 and PMDG 747</w:t>
      </w:r>
      <w:proofErr w:type="gramEnd"/>
    </w:p>
    <w:p w:rsidR="00611558" w:rsidRDefault="00611558" w:rsidP="006115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RADIO</w:t>
      </w:r>
    </w:p>
    <w:p w:rsidR="00611558" w:rsidRDefault="00611558" w:rsidP="006115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All Radio modules are compatible with PMDG 737 and PMDG 747</w:t>
      </w:r>
    </w:p>
    <w:p w:rsidR="00611558" w:rsidRDefault="00611558" w:rsidP="006115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MIP</w:t>
      </w:r>
    </w:p>
    <w:p w:rsidR="00FB1C8D" w:rsidRDefault="00611558" w:rsidP="006115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All MIP functions managed by PMDG panel work with MIP board</w:t>
      </w:r>
    </w:p>
    <w:p w:rsidR="00D06595" w:rsidRDefault="00D06595"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p>
    <w:p w:rsidR="00024A17"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 xml:space="preserve">DEFAULT FS737 </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MCP</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MCP hardware support all function present on MCP of FS737 default</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LNAV, VNAV, CWSA, CWSB and FD2 are not supported. You can assign different function to this button and switch using MCP_CONF program</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To communicate with DEFAULT FS737 you have to use the </w:t>
      </w:r>
      <w:proofErr w:type="spellStart"/>
      <w:r>
        <w:rPr>
          <w:rFonts w:ascii="Verdana" w:hAnsi="Verdana" w:cs="Verdana"/>
          <w:color w:val="000000"/>
          <w:sz w:val="13"/>
          <w:szCs w:val="13"/>
        </w:rPr>
        <w:t>CPflight</w:t>
      </w:r>
      <w:proofErr w:type="spellEnd"/>
      <w:r>
        <w:rPr>
          <w:rFonts w:ascii="Verdana" w:hAnsi="Verdana" w:cs="Verdana"/>
          <w:color w:val="000000"/>
          <w:sz w:val="13"/>
          <w:szCs w:val="13"/>
        </w:rPr>
        <w:t xml:space="preserve"> driver FS_COM.exe</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The hardware </w:t>
      </w:r>
      <w:proofErr w:type="gramStart"/>
      <w:r>
        <w:rPr>
          <w:rFonts w:ascii="Verdana" w:hAnsi="Verdana" w:cs="Verdana"/>
          <w:color w:val="000000"/>
          <w:sz w:val="13"/>
          <w:szCs w:val="13"/>
        </w:rPr>
        <w:t>send</w:t>
      </w:r>
      <w:proofErr w:type="gramEnd"/>
      <w:r>
        <w:rPr>
          <w:rFonts w:ascii="Verdana" w:hAnsi="Verdana" w:cs="Verdana"/>
          <w:color w:val="000000"/>
          <w:sz w:val="13"/>
          <w:szCs w:val="13"/>
        </w:rPr>
        <w:t xml:space="preserve"> the command to FS_COM and wait a feed back from the software because the hardware don't know the real flight condition. FS_COM read the DEFAULT FS737 MCP data status before give a feed back to the hardware</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So if you have some doubt about some function that is not engaged by DEFAULT FS737 MCP please try to select with the mouse the function that give you the problem </w:t>
      </w:r>
      <w:proofErr w:type="gramStart"/>
      <w:r>
        <w:rPr>
          <w:rFonts w:ascii="Verdana" w:hAnsi="Verdana" w:cs="Verdana"/>
          <w:color w:val="000000"/>
          <w:sz w:val="13"/>
          <w:szCs w:val="13"/>
        </w:rPr>
        <w:t xml:space="preserve">( </w:t>
      </w:r>
      <w:proofErr w:type="spellStart"/>
      <w:r>
        <w:rPr>
          <w:rFonts w:ascii="Verdana" w:hAnsi="Verdana" w:cs="Verdana"/>
          <w:color w:val="000000"/>
          <w:sz w:val="13"/>
          <w:szCs w:val="13"/>
        </w:rPr>
        <w:t>probablyalso</w:t>
      </w:r>
      <w:proofErr w:type="spellEnd"/>
      <w:proofErr w:type="gramEnd"/>
      <w:r>
        <w:rPr>
          <w:rFonts w:ascii="Verdana" w:hAnsi="Verdana" w:cs="Verdana"/>
          <w:color w:val="000000"/>
          <w:sz w:val="13"/>
          <w:szCs w:val="13"/>
        </w:rPr>
        <w:t xml:space="preserve"> with the mouse PM will not accept the command).This is a very important test to make </w:t>
      </w:r>
      <w:r>
        <w:rPr>
          <w:rFonts w:ascii="Verdana" w:hAnsi="Verdana" w:cs="Verdana"/>
          <w:b/>
          <w:bCs/>
          <w:color w:val="000000"/>
          <w:sz w:val="13"/>
          <w:szCs w:val="13"/>
        </w:rPr>
        <w:t xml:space="preserve">ever </w:t>
      </w:r>
      <w:r>
        <w:rPr>
          <w:rFonts w:ascii="Verdana" w:hAnsi="Verdana" w:cs="Verdana"/>
          <w:color w:val="000000"/>
          <w:sz w:val="13"/>
          <w:szCs w:val="13"/>
        </w:rPr>
        <w:t xml:space="preserve">before contact the </w:t>
      </w:r>
      <w:proofErr w:type="spellStart"/>
      <w:r>
        <w:rPr>
          <w:rFonts w:ascii="Verdana" w:hAnsi="Verdana" w:cs="Verdana"/>
          <w:color w:val="000000"/>
          <w:sz w:val="13"/>
          <w:szCs w:val="13"/>
        </w:rPr>
        <w:t>CPflight</w:t>
      </w:r>
      <w:proofErr w:type="spellEnd"/>
      <w:r>
        <w:rPr>
          <w:rFonts w:ascii="Verdana" w:hAnsi="Verdana" w:cs="Verdana"/>
          <w:color w:val="000000"/>
          <w:sz w:val="13"/>
          <w:szCs w:val="13"/>
        </w:rPr>
        <w:t xml:space="preserve"> support For any doubt about hardware functionality test ever the MCP with TestCPflightHardware.exe program.</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If with </w:t>
      </w:r>
      <w:proofErr w:type="spellStart"/>
      <w:r>
        <w:rPr>
          <w:rFonts w:ascii="Verdana" w:hAnsi="Verdana" w:cs="Verdana"/>
          <w:color w:val="000000"/>
          <w:sz w:val="13"/>
          <w:szCs w:val="13"/>
        </w:rPr>
        <w:t>TestCPflightHardware</w:t>
      </w:r>
      <w:proofErr w:type="spellEnd"/>
      <w:r>
        <w:rPr>
          <w:rFonts w:ascii="Verdana" w:hAnsi="Verdana" w:cs="Verdana"/>
          <w:color w:val="000000"/>
          <w:sz w:val="13"/>
          <w:szCs w:val="13"/>
        </w:rPr>
        <w:t xml:space="preserve"> the hardware work correctly meant that there is no hardware failure, but the problem is only inside to the software that don't accept the command. Please check your flight condition</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All FSX EFIS functions are supported </w:t>
      </w:r>
      <w:proofErr w:type="gramStart"/>
      <w:r>
        <w:rPr>
          <w:rFonts w:ascii="Verdana" w:hAnsi="Verdana" w:cs="Verdana"/>
          <w:color w:val="000000"/>
          <w:sz w:val="13"/>
          <w:szCs w:val="13"/>
        </w:rPr>
        <w:t>With</w:t>
      </w:r>
      <w:proofErr w:type="gramEnd"/>
      <w:r>
        <w:rPr>
          <w:rFonts w:ascii="Verdana" w:hAnsi="Verdana" w:cs="Verdana"/>
          <w:color w:val="000000"/>
          <w:sz w:val="13"/>
          <w:szCs w:val="13"/>
        </w:rPr>
        <w:t xml:space="preserve"> previous version of FS only the Altimeter Pressure</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RADIO</w:t>
      </w:r>
    </w:p>
    <w:p w:rsidR="00611558" w:rsidRDefault="00611558" w:rsidP="0061155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Radio modules are fully compatible with DEFAULT FS737</w:t>
      </w:r>
    </w:p>
    <w:p w:rsidR="00FB1C8D" w:rsidRDefault="00FB1C8D" w:rsidP="00FB1C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MIP</w:t>
      </w:r>
    </w:p>
    <w:p w:rsidR="00FB1C8D" w:rsidRDefault="00FB1C8D" w:rsidP="00FB1C8D">
      <w:pPr>
        <w:rPr>
          <w:rFonts w:ascii="Verdana" w:hAnsi="Verdana" w:cs="Verdana"/>
          <w:color w:val="000000"/>
          <w:sz w:val="13"/>
          <w:szCs w:val="13"/>
        </w:rPr>
      </w:pPr>
      <w:r>
        <w:rPr>
          <w:rFonts w:ascii="Verdana" w:hAnsi="Verdana" w:cs="Verdana"/>
          <w:color w:val="000000"/>
          <w:sz w:val="13"/>
          <w:szCs w:val="13"/>
        </w:rPr>
        <w:t xml:space="preserve">MIP board is partially compatible with DEFAULT FS737 Please refer to this link </w:t>
      </w:r>
      <w:r>
        <w:rPr>
          <w:rFonts w:ascii="Verdana" w:hAnsi="Verdana" w:cs="Verdana"/>
          <w:b/>
          <w:bCs/>
          <w:color w:val="000000"/>
          <w:sz w:val="13"/>
          <w:szCs w:val="13"/>
        </w:rPr>
        <w:t xml:space="preserve">http://www.cpflight.com/sito/dettagli/mip_fs.asp </w:t>
      </w:r>
      <w:r>
        <w:rPr>
          <w:rFonts w:ascii="Verdana" w:hAnsi="Verdana" w:cs="Verdana"/>
          <w:color w:val="000000"/>
          <w:sz w:val="13"/>
          <w:szCs w:val="13"/>
        </w:rPr>
        <w:t xml:space="preserve">to know the </w:t>
      </w:r>
      <w:proofErr w:type="spellStart"/>
      <w:r>
        <w:rPr>
          <w:rFonts w:ascii="Verdana" w:hAnsi="Verdana" w:cs="Verdana"/>
          <w:color w:val="000000"/>
          <w:sz w:val="13"/>
          <w:szCs w:val="13"/>
        </w:rPr>
        <w:t>the</w:t>
      </w:r>
      <w:proofErr w:type="spellEnd"/>
      <w:r>
        <w:rPr>
          <w:rFonts w:ascii="Verdana" w:hAnsi="Verdana" w:cs="Verdana"/>
          <w:color w:val="000000"/>
          <w:sz w:val="13"/>
          <w:szCs w:val="13"/>
        </w:rPr>
        <w:t xml:space="preserve"> MIP functions that work with DEFAULT B737</w:t>
      </w:r>
    </w:p>
    <w:p w:rsidR="00D32B26" w:rsidRDefault="00D32B26" w:rsidP="00FB1C8D">
      <w:pPr>
        <w:rPr>
          <w:rFonts w:ascii="Verdana" w:hAnsi="Verdana" w:cs="Verdana"/>
          <w:color w:val="000000"/>
          <w:sz w:val="13"/>
          <w:szCs w:val="13"/>
        </w:rPr>
      </w:pPr>
    </w:p>
    <w:p w:rsidR="00D32B26" w:rsidRPr="00D32B26" w:rsidRDefault="00D32B26" w:rsidP="00D32B26">
      <w:pPr>
        <w:rPr>
          <w:rFonts w:ascii="Verdana" w:hAnsi="Verdana" w:cs="Verdana"/>
          <w:color w:val="000000"/>
          <w:sz w:val="13"/>
          <w:szCs w:val="13"/>
        </w:rPr>
      </w:pPr>
      <w:r w:rsidRPr="00D32B26">
        <w:rPr>
          <w:rFonts w:ascii="Verdana" w:hAnsi="Verdana" w:cs="Verdana"/>
          <w:b/>
          <w:color w:val="000000"/>
          <w:sz w:val="13"/>
          <w:szCs w:val="13"/>
        </w:rPr>
        <w:t>SIM-AVIONICS</w:t>
      </w:r>
      <w:r w:rsidRPr="00D32B26">
        <w:rPr>
          <w:rFonts w:ascii="Verdana" w:hAnsi="Verdana" w:cs="Verdana"/>
          <w:color w:val="000000"/>
          <w:sz w:val="13"/>
          <w:szCs w:val="13"/>
        </w:rPr>
        <w:br/>
      </w:r>
      <w:r w:rsidRPr="00D32B26">
        <w:rPr>
          <w:rFonts w:ascii="Verdana" w:hAnsi="Verdana" w:cs="Verdana"/>
          <w:b/>
          <w:color w:val="000000"/>
          <w:sz w:val="13"/>
          <w:szCs w:val="13"/>
        </w:rPr>
        <w:t>MCP</w:t>
      </w:r>
      <w:r w:rsidRPr="00D32B26">
        <w:rPr>
          <w:rFonts w:ascii="Verdana" w:hAnsi="Verdana" w:cs="Verdana"/>
          <w:color w:val="000000"/>
          <w:sz w:val="13"/>
          <w:szCs w:val="13"/>
        </w:rPr>
        <w:t xml:space="preserve"> </w:t>
      </w:r>
    </w:p>
    <w:p w:rsidR="00D32B26" w:rsidRPr="00D32B26" w:rsidRDefault="00D32B26" w:rsidP="00D32B26">
      <w:pPr>
        <w:rPr>
          <w:rFonts w:ascii="Verdana" w:hAnsi="Verdana" w:cs="Verdana"/>
          <w:color w:val="000000"/>
          <w:sz w:val="13"/>
          <w:szCs w:val="13"/>
        </w:rPr>
      </w:pPr>
      <w:r w:rsidRPr="00D32B26">
        <w:rPr>
          <w:rFonts w:ascii="Verdana" w:hAnsi="Verdana" w:cs="Verdana"/>
          <w:color w:val="000000"/>
          <w:sz w:val="13"/>
          <w:szCs w:val="13"/>
        </w:rPr>
        <w:t>All MCP functions are supported by Sim-Avionics</w:t>
      </w:r>
    </w:p>
    <w:p w:rsidR="00D32B26" w:rsidRPr="00D32B26" w:rsidRDefault="00D32B26" w:rsidP="00D32B26">
      <w:pPr>
        <w:rPr>
          <w:rFonts w:ascii="Verdana" w:hAnsi="Verdana" w:cs="Verdana"/>
          <w:color w:val="000000"/>
          <w:sz w:val="13"/>
          <w:szCs w:val="13"/>
        </w:rPr>
      </w:pPr>
      <w:proofErr w:type="spellStart"/>
      <w:r w:rsidRPr="00D32B26">
        <w:rPr>
          <w:rFonts w:ascii="Verdana" w:hAnsi="Verdana" w:cs="Verdana"/>
          <w:color w:val="000000"/>
          <w:sz w:val="13"/>
          <w:szCs w:val="13"/>
        </w:rPr>
        <w:t>Sim</w:t>
      </w:r>
      <w:proofErr w:type="spellEnd"/>
      <w:r w:rsidRPr="00D32B26">
        <w:rPr>
          <w:rFonts w:ascii="Verdana" w:hAnsi="Verdana" w:cs="Verdana"/>
          <w:color w:val="000000"/>
          <w:sz w:val="13"/>
          <w:szCs w:val="13"/>
        </w:rPr>
        <w:t xml:space="preserve">-Avionics Software </w:t>
      </w:r>
      <w:proofErr w:type="gramStart"/>
      <w:r w:rsidRPr="00D32B26">
        <w:rPr>
          <w:rFonts w:ascii="Verdana" w:hAnsi="Verdana" w:cs="Verdana"/>
          <w:color w:val="000000"/>
          <w:sz w:val="13"/>
          <w:szCs w:val="13"/>
        </w:rPr>
        <w:t>have</w:t>
      </w:r>
      <w:proofErr w:type="gramEnd"/>
      <w:r w:rsidRPr="00D32B26">
        <w:rPr>
          <w:rFonts w:ascii="Verdana" w:hAnsi="Verdana" w:cs="Verdana"/>
          <w:color w:val="000000"/>
          <w:sz w:val="13"/>
          <w:szCs w:val="13"/>
        </w:rPr>
        <w:t xml:space="preserve"> on board the driver to communicate with all </w:t>
      </w:r>
      <w:proofErr w:type="spellStart"/>
      <w:r w:rsidRPr="00D32B26">
        <w:rPr>
          <w:rFonts w:ascii="Verdana" w:hAnsi="Verdana" w:cs="Verdana"/>
          <w:color w:val="000000"/>
          <w:sz w:val="13"/>
          <w:szCs w:val="13"/>
        </w:rPr>
        <w:t>CPflight</w:t>
      </w:r>
      <w:proofErr w:type="spellEnd"/>
      <w:r w:rsidRPr="00D32B26">
        <w:rPr>
          <w:rFonts w:ascii="Verdana" w:hAnsi="Verdana" w:cs="Verdana"/>
          <w:color w:val="000000"/>
          <w:sz w:val="13"/>
          <w:szCs w:val="13"/>
        </w:rPr>
        <w:t xml:space="preserve"> </w:t>
      </w:r>
      <w:proofErr w:type="spellStart"/>
      <w:r w:rsidRPr="00D32B26">
        <w:rPr>
          <w:rFonts w:ascii="Verdana" w:hAnsi="Verdana" w:cs="Verdana"/>
          <w:color w:val="000000"/>
          <w:sz w:val="13"/>
          <w:szCs w:val="13"/>
        </w:rPr>
        <w:t>harware</w:t>
      </w:r>
      <w:proofErr w:type="spellEnd"/>
      <w:r w:rsidRPr="00D32B26">
        <w:rPr>
          <w:rFonts w:ascii="Verdana" w:hAnsi="Verdana" w:cs="Verdana"/>
          <w:color w:val="000000"/>
          <w:sz w:val="13"/>
          <w:szCs w:val="13"/>
        </w:rPr>
        <w:t xml:space="preserve"> so you have not to activate FS_COM together to Sim-Avionics Software</w:t>
      </w:r>
    </w:p>
    <w:p w:rsidR="00D32B26" w:rsidRPr="00D32B26" w:rsidRDefault="00D32B26" w:rsidP="00D32B26">
      <w:pPr>
        <w:rPr>
          <w:rFonts w:ascii="Verdana" w:hAnsi="Verdana" w:cs="Verdana"/>
          <w:color w:val="000000"/>
          <w:sz w:val="13"/>
          <w:szCs w:val="13"/>
        </w:rPr>
      </w:pPr>
      <w:r w:rsidRPr="00D32B26">
        <w:rPr>
          <w:rFonts w:ascii="Verdana" w:hAnsi="Verdana" w:cs="Verdana"/>
          <w:color w:val="000000"/>
          <w:sz w:val="13"/>
          <w:szCs w:val="13"/>
        </w:rPr>
        <w:t>The hardware send the command to the Sim-Avionics Software and wait a feed back from the software because the hardware don't know the real flight condition</w:t>
      </w:r>
    </w:p>
    <w:p w:rsidR="00D32B26" w:rsidRPr="00D32B26" w:rsidRDefault="00D32B26" w:rsidP="00D32B26">
      <w:pPr>
        <w:rPr>
          <w:rFonts w:ascii="Verdana" w:hAnsi="Verdana" w:cs="Verdana"/>
          <w:b/>
          <w:color w:val="000000"/>
          <w:sz w:val="13"/>
          <w:szCs w:val="13"/>
        </w:rPr>
      </w:pPr>
      <w:r w:rsidRPr="00D32B26">
        <w:rPr>
          <w:rFonts w:ascii="Verdana" w:hAnsi="Verdana" w:cs="Verdana"/>
          <w:b/>
          <w:color w:val="000000"/>
          <w:sz w:val="13"/>
          <w:szCs w:val="13"/>
        </w:rPr>
        <w:t>EFIS</w:t>
      </w:r>
    </w:p>
    <w:p w:rsidR="00D32B26" w:rsidRPr="00D32B26" w:rsidRDefault="00D32B26" w:rsidP="00D32B26">
      <w:pPr>
        <w:rPr>
          <w:rFonts w:ascii="Verdana" w:hAnsi="Verdana" w:cs="Verdana"/>
          <w:color w:val="000000"/>
          <w:sz w:val="13"/>
          <w:szCs w:val="13"/>
        </w:rPr>
      </w:pPr>
      <w:proofErr w:type="gramStart"/>
      <w:r w:rsidRPr="00D32B26">
        <w:rPr>
          <w:rFonts w:ascii="Verdana" w:hAnsi="Verdana" w:cs="Verdana"/>
          <w:color w:val="000000"/>
          <w:sz w:val="13"/>
          <w:szCs w:val="13"/>
        </w:rPr>
        <w:t>All EFIS functions are supported by Sim-Avionics SOFTWARE</w:t>
      </w:r>
      <w:proofErr w:type="gramEnd"/>
    </w:p>
    <w:p w:rsidR="00D32B26" w:rsidRPr="00D32B26" w:rsidRDefault="00D32B26" w:rsidP="00D32B26">
      <w:pPr>
        <w:rPr>
          <w:rFonts w:ascii="Verdana" w:hAnsi="Verdana" w:cs="Verdana"/>
          <w:color w:val="000000"/>
          <w:sz w:val="13"/>
          <w:szCs w:val="13"/>
        </w:rPr>
      </w:pPr>
      <w:proofErr w:type="spellStart"/>
      <w:r w:rsidRPr="00D32B26">
        <w:rPr>
          <w:rFonts w:ascii="Verdana" w:hAnsi="Verdana" w:cs="Verdana"/>
          <w:color w:val="000000"/>
          <w:sz w:val="13"/>
          <w:szCs w:val="13"/>
        </w:rPr>
        <w:t>Sim</w:t>
      </w:r>
      <w:proofErr w:type="spellEnd"/>
      <w:r w:rsidRPr="00D32B26">
        <w:rPr>
          <w:rFonts w:ascii="Verdana" w:hAnsi="Verdana" w:cs="Verdana"/>
          <w:color w:val="000000"/>
          <w:sz w:val="13"/>
          <w:szCs w:val="13"/>
        </w:rPr>
        <w:t>-A</w:t>
      </w:r>
      <w:r w:rsidR="00A27189">
        <w:rPr>
          <w:rFonts w:ascii="Verdana" w:hAnsi="Verdana" w:cs="Verdana"/>
          <w:color w:val="000000"/>
          <w:sz w:val="13"/>
          <w:szCs w:val="13"/>
        </w:rPr>
        <w:t>vionics support both the EFIS (CP and FO side</w:t>
      </w:r>
      <w:r w:rsidRPr="00D32B26">
        <w:rPr>
          <w:rFonts w:ascii="Verdana" w:hAnsi="Verdana" w:cs="Verdana"/>
          <w:color w:val="000000"/>
          <w:sz w:val="13"/>
          <w:szCs w:val="13"/>
        </w:rPr>
        <w:t>)</w:t>
      </w:r>
    </w:p>
    <w:p w:rsidR="00D32B26" w:rsidRPr="00D32B26" w:rsidRDefault="00D32B26" w:rsidP="00D32B26">
      <w:pPr>
        <w:rPr>
          <w:rFonts w:ascii="Verdana" w:hAnsi="Verdana" w:cs="Verdana"/>
          <w:b/>
          <w:color w:val="000000"/>
          <w:sz w:val="13"/>
          <w:szCs w:val="13"/>
        </w:rPr>
      </w:pPr>
      <w:r w:rsidRPr="00D32B26">
        <w:rPr>
          <w:rFonts w:ascii="Verdana" w:hAnsi="Verdana" w:cs="Verdana"/>
          <w:b/>
          <w:color w:val="000000"/>
          <w:sz w:val="13"/>
          <w:szCs w:val="13"/>
        </w:rPr>
        <w:t>RADIO</w:t>
      </w:r>
    </w:p>
    <w:p w:rsidR="00D32B26" w:rsidRPr="00D32B26" w:rsidRDefault="00D32B26" w:rsidP="00D32B26">
      <w:pPr>
        <w:rPr>
          <w:rFonts w:ascii="Verdana" w:hAnsi="Verdana" w:cs="Verdana"/>
          <w:color w:val="000000"/>
          <w:sz w:val="13"/>
          <w:szCs w:val="13"/>
        </w:rPr>
      </w:pPr>
      <w:r w:rsidRPr="00D32B26">
        <w:rPr>
          <w:rFonts w:ascii="Verdana" w:hAnsi="Verdana" w:cs="Verdana"/>
          <w:color w:val="000000"/>
          <w:sz w:val="13"/>
          <w:szCs w:val="13"/>
        </w:rPr>
        <w:t>Radio modules are compatible (frequency selection) with Sim-Avionics</w:t>
      </w:r>
    </w:p>
    <w:p w:rsidR="00D32B26" w:rsidRPr="00D32B26" w:rsidRDefault="00D32B26" w:rsidP="00D32B26">
      <w:pPr>
        <w:rPr>
          <w:rFonts w:ascii="Verdana" w:hAnsi="Verdana" w:cs="Verdana"/>
          <w:b/>
          <w:color w:val="000000"/>
          <w:sz w:val="13"/>
          <w:szCs w:val="13"/>
        </w:rPr>
      </w:pPr>
      <w:r w:rsidRPr="00D32B26">
        <w:rPr>
          <w:rFonts w:ascii="Verdana" w:hAnsi="Verdana" w:cs="Verdana"/>
          <w:b/>
          <w:color w:val="000000"/>
          <w:sz w:val="13"/>
          <w:szCs w:val="13"/>
        </w:rPr>
        <w:t>MIP</w:t>
      </w:r>
    </w:p>
    <w:p w:rsidR="00D32B26" w:rsidRPr="00D32B26" w:rsidRDefault="00D32B26" w:rsidP="00D32B26">
      <w:pPr>
        <w:rPr>
          <w:rFonts w:ascii="Verdana" w:hAnsi="Verdana" w:cs="Verdana"/>
          <w:color w:val="000000"/>
          <w:sz w:val="13"/>
          <w:szCs w:val="13"/>
        </w:rPr>
      </w:pPr>
      <w:r w:rsidRPr="00D32B26">
        <w:rPr>
          <w:rFonts w:ascii="Verdana" w:hAnsi="Verdana" w:cs="Verdana"/>
          <w:color w:val="000000"/>
          <w:sz w:val="13"/>
          <w:szCs w:val="13"/>
        </w:rPr>
        <w:t>MI</w:t>
      </w:r>
      <w:r w:rsidR="00676FED">
        <w:rPr>
          <w:rFonts w:ascii="Verdana" w:hAnsi="Verdana" w:cs="Verdana"/>
          <w:color w:val="000000"/>
          <w:sz w:val="13"/>
          <w:szCs w:val="13"/>
        </w:rPr>
        <w:t xml:space="preserve">P board is compatible with </w:t>
      </w:r>
      <w:proofErr w:type="spellStart"/>
      <w:r w:rsidRPr="00D32B26">
        <w:rPr>
          <w:rFonts w:ascii="Verdana" w:hAnsi="Verdana" w:cs="Verdana"/>
          <w:color w:val="000000"/>
          <w:sz w:val="13"/>
          <w:szCs w:val="13"/>
        </w:rPr>
        <w:t>Sim</w:t>
      </w:r>
      <w:proofErr w:type="spellEnd"/>
      <w:r w:rsidRPr="00D32B26">
        <w:rPr>
          <w:rFonts w:ascii="Verdana" w:hAnsi="Verdana" w:cs="Verdana"/>
          <w:color w:val="000000"/>
          <w:sz w:val="13"/>
          <w:szCs w:val="13"/>
        </w:rPr>
        <w:t xml:space="preserve">-Avionics </w:t>
      </w:r>
    </w:p>
    <w:p w:rsidR="00F71609" w:rsidRDefault="00F71609" w:rsidP="00FB1C8D">
      <w:pPr>
        <w:rPr>
          <w:rFonts w:ascii="Verdana" w:hAnsi="Verdana" w:cs="Verdana"/>
          <w:color w:val="000000"/>
          <w:sz w:val="13"/>
          <w:szCs w:val="13"/>
        </w:rPr>
      </w:pPr>
    </w:p>
    <w:p w:rsidR="00676FED" w:rsidRDefault="00676FED" w:rsidP="00676FED">
      <w:pPr>
        <w:rPr>
          <w:rFonts w:ascii="Verdana" w:hAnsi="Verdana" w:cs="Verdana"/>
          <w:color w:val="000000"/>
          <w:sz w:val="13"/>
          <w:szCs w:val="13"/>
        </w:rPr>
      </w:pP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PMDG</w:t>
      </w:r>
      <w:r w:rsidR="00D06595">
        <w:rPr>
          <w:rFonts w:ascii="Verdana" w:hAnsi="Verdana" w:cs="Verdana"/>
          <w:b/>
          <w:bCs/>
          <w:color w:val="000000"/>
          <w:sz w:val="13"/>
          <w:szCs w:val="13"/>
        </w:rPr>
        <w:t xml:space="preserve"> </w:t>
      </w:r>
      <w:r>
        <w:rPr>
          <w:rFonts w:ascii="Verdana" w:hAnsi="Verdana" w:cs="Verdana"/>
          <w:b/>
          <w:bCs/>
          <w:color w:val="000000"/>
          <w:sz w:val="13"/>
          <w:szCs w:val="13"/>
        </w:rPr>
        <w:t xml:space="preserve">737NGX </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MCP</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All MCP functions are supported by the driver The hardware send the command to the PMDG737NGX software and wait a feed back </w:t>
      </w:r>
      <w:proofErr w:type="spellStart"/>
      <w:r>
        <w:rPr>
          <w:rFonts w:ascii="Verdana" w:hAnsi="Verdana" w:cs="Verdana"/>
          <w:color w:val="000000"/>
          <w:sz w:val="13"/>
          <w:szCs w:val="13"/>
        </w:rPr>
        <w:t>readind</w:t>
      </w:r>
      <w:proofErr w:type="spellEnd"/>
      <w:r>
        <w:rPr>
          <w:rFonts w:ascii="Verdana" w:hAnsi="Verdana" w:cs="Verdana"/>
          <w:color w:val="000000"/>
          <w:sz w:val="13"/>
          <w:szCs w:val="13"/>
        </w:rPr>
        <w:t xml:space="preserve"> the NGX variable status</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EFIS</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All EFIS functions are supported by the driver The driver support both the EFIS </w:t>
      </w:r>
      <w:proofErr w:type="gramStart"/>
      <w:r>
        <w:rPr>
          <w:rFonts w:ascii="Verdana" w:hAnsi="Verdana" w:cs="Verdana"/>
          <w:color w:val="000000"/>
          <w:sz w:val="13"/>
          <w:szCs w:val="13"/>
        </w:rPr>
        <w:t>( CP</w:t>
      </w:r>
      <w:proofErr w:type="gramEnd"/>
      <w:r>
        <w:rPr>
          <w:rFonts w:ascii="Verdana" w:hAnsi="Verdana" w:cs="Verdana"/>
          <w:color w:val="000000"/>
          <w:sz w:val="13"/>
          <w:szCs w:val="13"/>
        </w:rPr>
        <w:t xml:space="preserve"> and FO side )</w:t>
      </w:r>
    </w:p>
    <w:p w:rsidR="00676FED" w:rsidRDefault="00676FED" w:rsidP="00676FED">
      <w:pPr>
        <w:rPr>
          <w:rFonts w:ascii="Verdana" w:hAnsi="Verdana" w:cs="Verdana"/>
          <w:b/>
          <w:bCs/>
          <w:color w:val="000000"/>
          <w:sz w:val="13"/>
          <w:szCs w:val="13"/>
        </w:rPr>
      </w:pPr>
      <w:r>
        <w:rPr>
          <w:rFonts w:ascii="Verdana" w:hAnsi="Verdana" w:cs="Verdana"/>
          <w:b/>
          <w:bCs/>
          <w:color w:val="000000"/>
          <w:sz w:val="13"/>
          <w:szCs w:val="13"/>
        </w:rPr>
        <w:t>RADIO</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Pedestal modules are compatible with PMDG737NGX</w:t>
      </w:r>
    </w:p>
    <w:p w:rsidR="00676FED" w:rsidRP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color w:val="000000"/>
          <w:sz w:val="13"/>
          <w:szCs w:val="13"/>
        </w:rPr>
      </w:pPr>
      <w:r w:rsidRPr="00676FED">
        <w:rPr>
          <w:rFonts w:ascii="Verdana" w:hAnsi="Verdana" w:cs="Verdana"/>
          <w:b/>
          <w:color w:val="000000"/>
          <w:sz w:val="13"/>
          <w:szCs w:val="13"/>
        </w:rPr>
        <w:t>MIP</w:t>
      </w:r>
    </w:p>
    <w:p w:rsidR="00676FED" w:rsidRDefault="00676FED" w:rsidP="00676FED">
      <w:pPr>
        <w:rPr>
          <w:rFonts w:ascii="Verdana" w:hAnsi="Verdana" w:cs="Verdana"/>
          <w:color w:val="000000"/>
          <w:sz w:val="13"/>
          <w:szCs w:val="13"/>
        </w:rPr>
      </w:pPr>
      <w:r>
        <w:rPr>
          <w:rFonts w:ascii="Verdana" w:hAnsi="Verdana" w:cs="Verdana"/>
          <w:color w:val="000000"/>
          <w:sz w:val="13"/>
          <w:szCs w:val="13"/>
        </w:rPr>
        <w:t>MIP board is compatible with PMDG737NGX</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proofErr w:type="gramStart"/>
      <w:r>
        <w:rPr>
          <w:rFonts w:ascii="Verdana" w:hAnsi="Verdana" w:cs="Verdana"/>
          <w:b/>
          <w:bCs/>
          <w:color w:val="000000"/>
          <w:sz w:val="13"/>
          <w:szCs w:val="13"/>
        </w:rPr>
        <w:t>iFly737</w:t>
      </w:r>
      <w:proofErr w:type="gramEnd"/>
      <w:r>
        <w:rPr>
          <w:rFonts w:ascii="Verdana" w:hAnsi="Verdana" w:cs="Verdana"/>
          <w:b/>
          <w:bCs/>
          <w:color w:val="000000"/>
          <w:sz w:val="13"/>
          <w:szCs w:val="13"/>
        </w:rPr>
        <w:t xml:space="preserve"> </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MCP</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All MCP functions are supported by the driver The hardware send the command to the iFly737 (both FS9 &amp; FSX </w:t>
      </w:r>
      <w:proofErr w:type="gramStart"/>
      <w:r>
        <w:rPr>
          <w:rFonts w:ascii="Verdana" w:hAnsi="Verdana" w:cs="Verdana"/>
          <w:color w:val="000000"/>
          <w:sz w:val="13"/>
          <w:szCs w:val="13"/>
        </w:rPr>
        <w:t>version )</w:t>
      </w:r>
      <w:proofErr w:type="gramEnd"/>
      <w:r>
        <w:rPr>
          <w:rFonts w:ascii="Verdana" w:hAnsi="Verdana" w:cs="Verdana"/>
          <w:color w:val="000000"/>
          <w:sz w:val="13"/>
          <w:szCs w:val="13"/>
        </w:rPr>
        <w:t xml:space="preserve"> software and wait a feed back </w:t>
      </w:r>
      <w:proofErr w:type="spellStart"/>
      <w:r>
        <w:rPr>
          <w:rFonts w:ascii="Verdana" w:hAnsi="Verdana" w:cs="Verdana"/>
          <w:color w:val="000000"/>
          <w:sz w:val="13"/>
          <w:szCs w:val="13"/>
        </w:rPr>
        <w:t>readind</w:t>
      </w:r>
      <w:proofErr w:type="spellEnd"/>
      <w:r>
        <w:rPr>
          <w:rFonts w:ascii="Verdana" w:hAnsi="Verdana" w:cs="Verdana"/>
          <w:color w:val="000000"/>
          <w:sz w:val="13"/>
          <w:szCs w:val="13"/>
        </w:rPr>
        <w:t xml:space="preserve"> the </w:t>
      </w:r>
      <w:proofErr w:type="spellStart"/>
      <w:r>
        <w:rPr>
          <w:rFonts w:ascii="Verdana" w:hAnsi="Verdana" w:cs="Verdana"/>
          <w:color w:val="000000"/>
          <w:sz w:val="13"/>
          <w:szCs w:val="13"/>
        </w:rPr>
        <w:t>iFly</w:t>
      </w:r>
      <w:proofErr w:type="spellEnd"/>
      <w:r>
        <w:rPr>
          <w:rFonts w:ascii="Verdana" w:hAnsi="Verdana" w:cs="Verdana"/>
          <w:color w:val="000000"/>
          <w:sz w:val="13"/>
          <w:szCs w:val="13"/>
        </w:rPr>
        <w:t xml:space="preserve"> variable status</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EFIS</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 xml:space="preserve">All EFIS functions are supported by iFly737 The driver support both the EFIS </w:t>
      </w:r>
      <w:proofErr w:type="gramStart"/>
      <w:r>
        <w:rPr>
          <w:rFonts w:ascii="Verdana" w:hAnsi="Verdana" w:cs="Verdana"/>
          <w:color w:val="000000"/>
          <w:sz w:val="13"/>
          <w:szCs w:val="13"/>
        </w:rPr>
        <w:t>( CP</w:t>
      </w:r>
      <w:proofErr w:type="gramEnd"/>
      <w:r>
        <w:rPr>
          <w:rFonts w:ascii="Verdana" w:hAnsi="Verdana" w:cs="Verdana"/>
          <w:color w:val="000000"/>
          <w:sz w:val="13"/>
          <w:szCs w:val="13"/>
        </w:rPr>
        <w:t xml:space="preserve"> and FO side )</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RADIO</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Pedestal modules are compatible with iFly737</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r>
        <w:rPr>
          <w:rFonts w:ascii="Verdana" w:hAnsi="Verdana" w:cs="Verdana"/>
          <w:b/>
          <w:bCs/>
          <w:color w:val="000000"/>
          <w:sz w:val="13"/>
          <w:szCs w:val="13"/>
        </w:rPr>
        <w:t>MIP</w:t>
      </w: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color w:val="000000"/>
          <w:sz w:val="13"/>
          <w:szCs w:val="13"/>
        </w:rPr>
      </w:pPr>
      <w:r>
        <w:rPr>
          <w:rFonts w:ascii="Verdana" w:hAnsi="Verdana" w:cs="Verdana"/>
          <w:color w:val="000000"/>
          <w:sz w:val="13"/>
          <w:szCs w:val="13"/>
        </w:rPr>
        <w:t>MIP board is compatible with iFly737</w:t>
      </w:r>
    </w:p>
    <w:p w:rsidR="00676FED" w:rsidRP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p>
    <w:p w:rsidR="00676FED" w:rsidRDefault="00676FED" w:rsidP="00676F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Verdana"/>
          <w:b/>
          <w:bCs/>
          <w:color w:val="000000"/>
          <w:sz w:val="13"/>
          <w:szCs w:val="13"/>
        </w:rPr>
      </w:pPr>
    </w:p>
    <w:p w:rsidR="004C0952" w:rsidRDefault="004C0952">
      <w:pPr>
        <w:rPr>
          <w:lang w:val="en-AU"/>
        </w:rPr>
      </w:pPr>
    </w:p>
    <w:p w:rsidR="00F71609" w:rsidRDefault="004C0952">
      <w:pPr>
        <w:rPr>
          <w:rFonts w:ascii="Arial Black" w:hAnsi="Arial Black"/>
          <w:lang w:val="en-AU"/>
        </w:rPr>
      </w:pPr>
      <w:r w:rsidRPr="004C0952">
        <w:rPr>
          <w:rFonts w:ascii="Arial Black" w:hAnsi="Arial Black"/>
          <w:lang w:val="en-AU"/>
        </w:rPr>
        <w:t xml:space="preserve">Supported Interfaces for Fly </w:t>
      </w:r>
      <w:proofErr w:type="spellStart"/>
      <w:r w:rsidRPr="004C0952">
        <w:rPr>
          <w:rFonts w:ascii="Arial Black" w:hAnsi="Arial Black"/>
          <w:lang w:val="en-AU"/>
        </w:rPr>
        <w:t>Engravity</w:t>
      </w:r>
      <w:proofErr w:type="spellEnd"/>
      <w:r w:rsidR="00BE611B">
        <w:rPr>
          <w:rFonts w:ascii="Arial Black" w:hAnsi="Arial Black"/>
          <w:lang w:val="en-AU"/>
        </w:rPr>
        <w:t>/CP Flight</w:t>
      </w:r>
    </w:p>
    <w:p w:rsidR="00F71609" w:rsidRDefault="00F71609">
      <w:pPr>
        <w:rPr>
          <w:rFonts w:ascii="Arial Black" w:hAnsi="Arial Black"/>
          <w:lang w:val="en-AU"/>
        </w:rPr>
      </w:pPr>
    </w:p>
    <w:p w:rsidR="008671AD" w:rsidRDefault="00F71609">
      <w:pPr>
        <w:rPr>
          <w:rFonts w:ascii="Arial Black" w:hAnsi="Arial Black"/>
          <w:lang w:val="en-AU"/>
        </w:rPr>
      </w:pPr>
      <w:r w:rsidRPr="00F71609">
        <w:rPr>
          <w:rFonts w:ascii="Arial Black" w:hAnsi="Arial Black"/>
          <w:noProof/>
        </w:rPr>
        <w:drawing>
          <wp:inline distT="0" distB="0" distL="0" distR="0">
            <wp:extent cx="5270500" cy="1988346"/>
            <wp:effectExtent l="2540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ve:AlternateContent xmlns:ma="http://schemas.microsoft.com/office/mac/drawingml/2008/main">
                    <ve:Choice Requires="ma">
                      <pic:blipFill>
                        <a:blip r:embed="rId20"/>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1"/>
                        <a:srcRect/>
                        <a:stretch>
                          <a:fillRect/>
                        </a:stretch>
                      </pic:blipFill>
                    </ve:Fallback>
                  </ve:AlternateContent>
                  <pic:spPr bwMode="auto">
                    <a:xfrm>
                      <a:off x="0" y="0"/>
                      <a:ext cx="5270500" cy="1988346"/>
                    </a:xfrm>
                    <a:prstGeom prst="rect">
                      <a:avLst/>
                    </a:prstGeom>
                    <a:noFill/>
                    <a:ln w="9525">
                      <a:noFill/>
                      <a:miter lim="800000"/>
                      <a:headEnd/>
                      <a:tailEnd/>
                    </a:ln>
                  </pic:spPr>
                </pic:pic>
              </a:graphicData>
            </a:graphic>
          </wp:inline>
        </w:drawing>
      </w:r>
    </w:p>
    <w:p w:rsidR="00F71609" w:rsidRDefault="00F71609">
      <w:pPr>
        <w:rPr>
          <w:rFonts w:ascii="Arial Black" w:hAnsi="Arial Black"/>
          <w:lang w:val="en-AU"/>
        </w:rPr>
      </w:pPr>
    </w:p>
    <w:p w:rsidR="00F71609" w:rsidRDefault="00F71609">
      <w:pPr>
        <w:rPr>
          <w:rFonts w:ascii="Arial Black" w:hAnsi="Arial Black"/>
          <w:lang w:val="en-AU"/>
        </w:rPr>
      </w:pPr>
      <w:r>
        <w:rPr>
          <w:rFonts w:ascii="Arial Black" w:hAnsi="Arial Black"/>
          <w:noProof/>
        </w:rPr>
        <w:drawing>
          <wp:inline distT="0" distB="0" distL="0" distR="0">
            <wp:extent cx="5270500" cy="2048208"/>
            <wp:effectExtent l="2540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ve:AlternateContent xmlns:ma="http://schemas.microsoft.com/office/mac/drawingml/2008/main">
                    <ve:Choice Requires="ma">
                      <pic:blipFill>
                        <a:blip r:embed="rId22"/>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3"/>
                        <a:srcRect/>
                        <a:stretch>
                          <a:fillRect/>
                        </a:stretch>
                      </pic:blipFill>
                    </ve:Fallback>
                  </ve:AlternateContent>
                  <pic:spPr bwMode="auto">
                    <a:xfrm>
                      <a:off x="0" y="0"/>
                      <a:ext cx="5270500" cy="2048208"/>
                    </a:xfrm>
                    <a:prstGeom prst="rect">
                      <a:avLst/>
                    </a:prstGeom>
                    <a:noFill/>
                    <a:ln w="9525">
                      <a:noFill/>
                      <a:miter lim="800000"/>
                      <a:headEnd/>
                      <a:tailEnd/>
                    </a:ln>
                  </pic:spPr>
                </pic:pic>
              </a:graphicData>
            </a:graphic>
          </wp:inline>
        </w:drawing>
      </w:r>
    </w:p>
    <w:p w:rsidR="00F71609" w:rsidRDefault="00F71609">
      <w:pPr>
        <w:rPr>
          <w:rFonts w:ascii="Arial Black" w:hAnsi="Arial Black"/>
          <w:lang w:val="en-AU"/>
        </w:rPr>
      </w:pPr>
      <w:r>
        <w:rPr>
          <w:rFonts w:ascii="Arial Black" w:hAnsi="Arial Black"/>
          <w:noProof/>
        </w:rPr>
        <w:drawing>
          <wp:inline distT="0" distB="0" distL="0" distR="0">
            <wp:extent cx="5270500" cy="2038534"/>
            <wp:effectExtent l="2540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ve:AlternateContent xmlns:ma="http://schemas.microsoft.com/office/mac/drawingml/2008/main">
                    <ve:Choice Requires="ma">
                      <pic:blipFill>
                        <a:blip r:embed="rId24"/>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5"/>
                        <a:srcRect/>
                        <a:stretch>
                          <a:fillRect/>
                        </a:stretch>
                      </pic:blipFill>
                    </ve:Fallback>
                  </ve:AlternateContent>
                  <pic:spPr bwMode="auto">
                    <a:xfrm>
                      <a:off x="0" y="0"/>
                      <a:ext cx="5270500" cy="2038534"/>
                    </a:xfrm>
                    <a:prstGeom prst="rect">
                      <a:avLst/>
                    </a:prstGeom>
                    <a:noFill/>
                    <a:ln w="9525">
                      <a:noFill/>
                      <a:miter lim="800000"/>
                      <a:headEnd/>
                      <a:tailEnd/>
                    </a:ln>
                  </pic:spPr>
                </pic:pic>
              </a:graphicData>
            </a:graphic>
          </wp:inline>
        </w:drawing>
      </w:r>
    </w:p>
    <w:p w:rsidR="00F71609" w:rsidRDefault="00F71609">
      <w:pPr>
        <w:rPr>
          <w:rFonts w:ascii="Arial Black" w:hAnsi="Arial Black"/>
          <w:lang w:val="en-AU"/>
        </w:rPr>
      </w:pPr>
      <w:r>
        <w:rPr>
          <w:rFonts w:ascii="Arial Black" w:hAnsi="Arial Black"/>
          <w:noProof/>
        </w:rPr>
        <w:drawing>
          <wp:inline distT="0" distB="0" distL="0" distR="0">
            <wp:extent cx="5270500" cy="1872970"/>
            <wp:effectExtent l="2540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ve:AlternateContent xmlns:ma="http://schemas.microsoft.com/office/mac/drawingml/2008/main">
                    <ve:Choice Requires="ma">
                      <pic:blipFill>
                        <a:blip r:embed="rId26"/>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7"/>
                        <a:srcRect/>
                        <a:stretch>
                          <a:fillRect/>
                        </a:stretch>
                      </pic:blipFill>
                    </ve:Fallback>
                  </ve:AlternateContent>
                  <pic:spPr bwMode="auto">
                    <a:xfrm>
                      <a:off x="0" y="0"/>
                      <a:ext cx="5270500" cy="1872970"/>
                    </a:xfrm>
                    <a:prstGeom prst="rect">
                      <a:avLst/>
                    </a:prstGeom>
                    <a:noFill/>
                    <a:ln w="9525">
                      <a:noFill/>
                      <a:miter lim="800000"/>
                      <a:headEnd/>
                      <a:tailEnd/>
                    </a:ln>
                  </pic:spPr>
                </pic:pic>
              </a:graphicData>
            </a:graphic>
          </wp:inline>
        </w:drawing>
      </w:r>
    </w:p>
    <w:p w:rsidR="008671AD" w:rsidRDefault="008671AD">
      <w:pPr>
        <w:rPr>
          <w:rFonts w:ascii="Arial Black" w:hAnsi="Arial Black"/>
          <w:lang w:val="en-AU"/>
        </w:rPr>
      </w:pPr>
    </w:p>
    <w:p w:rsidR="008671AD" w:rsidRDefault="008671AD">
      <w:pPr>
        <w:rPr>
          <w:rFonts w:ascii="Arial Black" w:hAnsi="Arial Black"/>
          <w:lang w:val="en-AU"/>
        </w:rPr>
        <w:sectPr w:rsidR="008671AD">
          <w:pgSz w:w="11900" w:h="16840"/>
          <w:pgMar w:top="1440" w:right="1800" w:bottom="1440" w:left="1800" w:header="708" w:footer="708" w:gutter="0"/>
          <w:cols w:space="708"/>
        </w:sectPr>
      </w:pPr>
    </w:p>
    <w:p w:rsidR="008671AD" w:rsidRDefault="008671AD">
      <w:pPr>
        <w:rPr>
          <w:rFonts w:ascii="Arial Black" w:hAnsi="Arial Black"/>
          <w:lang w:val="en-AU"/>
        </w:rPr>
      </w:pPr>
      <w:r>
        <w:rPr>
          <w:rFonts w:ascii="Arial Black" w:hAnsi="Arial Black"/>
          <w:noProof/>
        </w:rPr>
        <w:drawing>
          <wp:inline distT="0" distB="0" distL="0" distR="0">
            <wp:extent cx="7962265" cy="2752090"/>
            <wp:effectExtent l="2540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ve:AlternateContent xmlns:ma="http://schemas.microsoft.com/office/mac/drawingml/2008/main">
                    <ve:Choice Requires="ma">
                      <pic:blipFill>
                        <a:blip r:embed="rId28"/>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29"/>
                        <a:srcRect/>
                        <a:stretch>
                          <a:fillRect/>
                        </a:stretch>
                      </pic:blipFill>
                    </ve:Fallback>
                  </ve:AlternateContent>
                  <pic:spPr bwMode="auto">
                    <a:xfrm>
                      <a:off x="0" y="0"/>
                      <a:ext cx="7962265" cy="2752090"/>
                    </a:xfrm>
                    <a:prstGeom prst="rect">
                      <a:avLst/>
                    </a:prstGeom>
                    <a:noFill/>
                    <a:ln w="9525">
                      <a:noFill/>
                      <a:miter lim="800000"/>
                      <a:headEnd/>
                      <a:tailEnd/>
                    </a:ln>
                  </pic:spPr>
                </pic:pic>
              </a:graphicData>
            </a:graphic>
          </wp:inline>
        </w:drawing>
      </w:r>
    </w:p>
    <w:p w:rsidR="008671AD" w:rsidRDefault="008671AD">
      <w:pPr>
        <w:rPr>
          <w:rFonts w:ascii="Arial Black" w:hAnsi="Arial Black"/>
          <w:lang w:val="en-AU"/>
        </w:rPr>
      </w:pPr>
      <w:r>
        <w:rPr>
          <w:rFonts w:ascii="Arial Black" w:hAnsi="Arial Black"/>
          <w:noProof/>
        </w:rPr>
        <w:drawing>
          <wp:inline distT="0" distB="0" distL="0" distR="0">
            <wp:extent cx="7970520" cy="2777490"/>
            <wp:effectExtent l="2540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ve:AlternateContent xmlns:ma="http://schemas.microsoft.com/office/mac/drawingml/2008/main">
                    <ve:Choice Requires="ma">
                      <pic:blipFill>
                        <a:blip r:embed="rId30"/>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31"/>
                        <a:srcRect/>
                        <a:stretch>
                          <a:fillRect/>
                        </a:stretch>
                      </pic:blipFill>
                    </ve:Fallback>
                  </ve:AlternateContent>
                  <pic:spPr bwMode="auto">
                    <a:xfrm>
                      <a:off x="0" y="0"/>
                      <a:ext cx="7970520" cy="2777490"/>
                    </a:xfrm>
                    <a:prstGeom prst="rect">
                      <a:avLst/>
                    </a:prstGeom>
                    <a:noFill/>
                    <a:ln w="9525">
                      <a:noFill/>
                      <a:miter lim="800000"/>
                      <a:headEnd/>
                      <a:tailEnd/>
                    </a:ln>
                  </pic:spPr>
                </pic:pic>
              </a:graphicData>
            </a:graphic>
          </wp:inline>
        </w:drawing>
      </w:r>
    </w:p>
    <w:p w:rsidR="00F71609" w:rsidRDefault="00F71609">
      <w:pPr>
        <w:rPr>
          <w:rFonts w:ascii="Arial Black" w:hAnsi="Arial Black"/>
          <w:lang w:val="en-AU"/>
        </w:rPr>
      </w:pPr>
    </w:p>
    <w:p w:rsidR="008671AD" w:rsidRDefault="00F71609">
      <w:pPr>
        <w:rPr>
          <w:rFonts w:ascii="Arial Black" w:hAnsi="Arial Black"/>
          <w:lang w:val="en-AU"/>
        </w:rPr>
      </w:pPr>
      <w:r>
        <w:rPr>
          <w:rFonts w:ascii="Arial Black" w:hAnsi="Arial Black"/>
          <w:noProof/>
        </w:rPr>
        <w:drawing>
          <wp:inline distT="0" distB="0" distL="0" distR="0">
            <wp:extent cx="7910195" cy="2449830"/>
            <wp:effectExtent l="2540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ve:AlternateContent xmlns:ma="http://schemas.microsoft.com/office/mac/drawingml/2008/main">
                    <ve:Choice Requires="ma">
                      <pic:blipFill>
                        <a:blip r:embed="rId32"/>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33"/>
                        <a:srcRect/>
                        <a:stretch>
                          <a:fillRect/>
                        </a:stretch>
                      </pic:blipFill>
                    </ve:Fallback>
                  </ve:AlternateContent>
                  <pic:spPr bwMode="auto">
                    <a:xfrm>
                      <a:off x="0" y="0"/>
                      <a:ext cx="7910195" cy="2449830"/>
                    </a:xfrm>
                    <a:prstGeom prst="rect">
                      <a:avLst/>
                    </a:prstGeom>
                    <a:noFill/>
                    <a:ln w="9525">
                      <a:noFill/>
                      <a:miter lim="800000"/>
                      <a:headEnd/>
                      <a:tailEnd/>
                    </a:ln>
                  </pic:spPr>
                </pic:pic>
              </a:graphicData>
            </a:graphic>
          </wp:inline>
        </w:drawing>
      </w:r>
    </w:p>
    <w:p w:rsidR="004C0952" w:rsidRDefault="004C0952">
      <w:pPr>
        <w:rPr>
          <w:rFonts w:ascii="Arial Black" w:hAnsi="Arial Black"/>
          <w:lang w:val="en-AU"/>
        </w:rPr>
      </w:pPr>
    </w:p>
    <w:p w:rsidR="004C0952" w:rsidRDefault="004C0952">
      <w:pPr>
        <w:rPr>
          <w:rFonts w:ascii="Arial Black" w:hAnsi="Arial Black"/>
          <w:lang w:val="en-AU"/>
        </w:rPr>
      </w:pPr>
    </w:p>
    <w:p w:rsidR="004C0952" w:rsidRPr="004C0952" w:rsidRDefault="004C0952">
      <w:pPr>
        <w:rPr>
          <w:rFonts w:ascii="Arial Black" w:hAnsi="Arial Black"/>
          <w:lang w:val="en-AU"/>
        </w:rPr>
      </w:pPr>
    </w:p>
    <w:p w:rsidR="004C0952" w:rsidRDefault="004C0952">
      <w:pPr>
        <w:rPr>
          <w:lang w:val="en-AU"/>
        </w:rPr>
      </w:pPr>
    </w:p>
    <w:p w:rsidR="002E661C" w:rsidRDefault="002E661C">
      <w:pPr>
        <w:rPr>
          <w:lang w:val="en-AU"/>
        </w:rPr>
      </w:pPr>
    </w:p>
    <w:p w:rsidR="002E661C" w:rsidRDefault="002E661C">
      <w:pPr>
        <w:rPr>
          <w:lang w:val="en-AU"/>
        </w:rPr>
      </w:pPr>
    </w:p>
    <w:p w:rsidR="002E661C" w:rsidRDefault="002E661C">
      <w:pPr>
        <w:rPr>
          <w:lang w:val="en-AU"/>
        </w:rPr>
      </w:pPr>
    </w:p>
    <w:p w:rsidR="002E661C" w:rsidRDefault="002E661C">
      <w:pPr>
        <w:rPr>
          <w:lang w:val="en-AU"/>
        </w:rPr>
      </w:pPr>
    </w:p>
    <w:p w:rsidR="002E661C" w:rsidRDefault="002E661C">
      <w:pPr>
        <w:rPr>
          <w:lang w:val="en-AU"/>
        </w:rPr>
      </w:pPr>
    </w:p>
    <w:p w:rsidR="002E661C" w:rsidRDefault="002E661C">
      <w:pPr>
        <w:rPr>
          <w:lang w:val="en-AU"/>
        </w:rPr>
      </w:pPr>
    </w:p>
    <w:p w:rsidR="002E661C" w:rsidRDefault="002E661C">
      <w:pPr>
        <w:rPr>
          <w:lang w:val="en-AU"/>
        </w:rPr>
      </w:pPr>
    </w:p>
    <w:p w:rsidR="00B877E0" w:rsidRPr="003970F2" w:rsidRDefault="00B877E0">
      <w:pPr>
        <w:rPr>
          <w:lang w:val="en-AU"/>
        </w:rPr>
      </w:pPr>
    </w:p>
    <w:sectPr w:rsidR="00B877E0" w:rsidRPr="003970F2" w:rsidSect="008671AD">
      <w:pgSz w:w="16840" w:h="11901" w:orient="landscape"/>
      <w:pgMar w:top="1135" w:right="1440" w:bottom="1418" w:left="1440" w:header="709" w:footer="709" w:gutter="0"/>
      <w:cols w:space="708"/>
      <w:printerSettings r:id="rId34"/>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ED6E3A" w:rsidRDefault="00ED6E3A">
      <w:pPr>
        <w:pStyle w:val="FootnoteText"/>
      </w:pPr>
      <w:r>
        <w:rPr>
          <w:rStyle w:val="FootnoteReference"/>
        </w:rPr>
        <w:footnoteRef/>
      </w:r>
      <w:r>
        <w:t xml:space="preserve"> The size of the panel holes dictated the use of the </w:t>
      </w:r>
      <w:proofErr w:type="spellStart"/>
      <w:r>
        <w:t>SimWorld</w:t>
      </w:r>
      <w:proofErr w:type="spellEnd"/>
      <w:r>
        <w:t xml:space="preserve"> </w:t>
      </w:r>
      <w:proofErr w:type="gramStart"/>
      <w:r>
        <w:t>switches</w:t>
      </w:r>
      <w:proofErr w:type="gramEnd"/>
      <w:r>
        <w:t xml:space="preserve"> as there is insufficient clearance in a number of positions for ordinary switches.</w:t>
      </w:r>
    </w:p>
  </w:footnote>
  <w:footnote w:id="0">
    <w:p w:rsidR="00ED6E3A" w:rsidRDefault="00ED6E3A">
      <w:pPr>
        <w:pStyle w:val="FootnoteText"/>
      </w:pPr>
      <w:r>
        <w:rPr>
          <w:rStyle w:val="FootnoteReference"/>
        </w:rPr>
        <w:footnoteRef/>
      </w:r>
      <w:r>
        <w:t xml:space="preserve"> Fly </w:t>
      </w:r>
      <w:proofErr w:type="spellStart"/>
      <w:r>
        <w:t>engavity</w:t>
      </w:r>
      <w:proofErr w:type="spellEnd"/>
    </w:p>
  </w:footnote>
  <w:footnote w:id="1">
    <w:p w:rsidR="00ED6E3A" w:rsidRDefault="00ED6E3A">
      <w:pPr>
        <w:pStyle w:val="FootnoteText"/>
      </w:pPr>
      <w:r>
        <w:rPr>
          <w:rStyle w:val="FootnoteReference"/>
        </w:rPr>
        <w:footnoteRef/>
      </w:r>
      <w:r>
        <w:t xml:space="preserve"> Open Cockpit </w:t>
      </w:r>
      <w:proofErr w:type="spellStart"/>
      <w:r>
        <w:t>Annunciator</w:t>
      </w:r>
      <w:proofErr w:type="spellEnd"/>
      <w:r>
        <w:t xml:space="preserve"> </w:t>
      </w:r>
      <w:proofErr w:type="gramStart"/>
      <w:r>
        <w:t>are</w:t>
      </w:r>
      <w:proofErr w:type="gramEnd"/>
      <w:r>
        <w:t xml:space="preserve"> better finished than the </w:t>
      </w:r>
      <w:proofErr w:type="spellStart"/>
      <w:r>
        <w:t>SimWorld</w:t>
      </w:r>
      <w:proofErr w:type="spellEnd"/>
      <w:r>
        <w:t xml:space="preserve"> units.  </w:t>
      </w:r>
      <w:proofErr w:type="spellStart"/>
      <w:r>
        <w:t>Simworld</w:t>
      </w:r>
      <w:proofErr w:type="spellEnd"/>
      <w:r>
        <w:t xml:space="preserve"> need a coat of black paint around the edges to finish them.</w:t>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77341"/>
    <w:multiLevelType w:val="multilevel"/>
    <w:tmpl w:val="9CD89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DA797D"/>
    <w:multiLevelType w:val="multilevel"/>
    <w:tmpl w:val="EDDA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B32A5A"/>
    <w:multiLevelType w:val="hybridMultilevel"/>
    <w:tmpl w:val="3710C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0D0426"/>
    <w:multiLevelType w:val="hybridMultilevel"/>
    <w:tmpl w:val="93B8A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90191F"/>
    <w:multiLevelType w:val="hybridMultilevel"/>
    <w:tmpl w:val="3E8CCA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3C90776"/>
    <w:multiLevelType w:val="multilevel"/>
    <w:tmpl w:val="EEF0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77E74C3"/>
    <w:multiLevelType w:val="hybridMultilevel"/>
    <w:tmpl w:val="3E8CCA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F233FAB"/>
    <w:multiLevelType w:val="multilevel"/>
    <w:tmpl w:val="A7EA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3"/>
  </w:num>
  <w:num w:numId="4">
    <w:abstractNumId w:val="2"/>
  </w:num>
  <w:num w:numId="5">
    <w:abstractNumId w:val="1"/>
  </w:num>
  <w:num w:numId="6">
    <w:abstractNumId w:val="0"/>
  </w:num>
  <w:num w:numId="7">
    <w:abstractNumId w:val="7"/>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0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doNotAutofitConstrainedTables/>
    <w:splitPgBreakAndParaMark/>
    <w:doNotVertAlignCellWithSp/>
    <w:doNotBreakConstrainedForcedTable/>
    <w:useAnsiKerningPairs/>
    <w:cachedColBalance/>
  </w:compat>
  <w:rsids>
    <w:rsidRoot w:val="003970F2"/>
    <w:rsid w:val="00005B59"/>
    <w:rsid w:val="00024A17"/>
    <w:rsid w:val="000371E9"/>
    <w:rsid w:val="000633BB"/>
    <w:rsid w:val="00070F79"/>
    <w:rsid w:val="00103B68"/>
    <w:rsid w:val="00105C5F"/>
    <w:rsid w:val="00134B94"/>
    <w:rsid w:val="0015628F"/>
    <w:rsid w:val="00193778"/>
    <w:rsid w:val="00194A36"/>
    <w:rsid w:val="001B5433"/>
    <w:rsid w:val="001C62D1"/>
    <w:rsid w:val="001C6631"/>
    <w:rsid w:val="002A5FE5"/>
    <w:rsid w:val="002E661C"/>
    <w:rsid w:val="002F4A8F"/>
    <w:rsid w:val="00300DF4"/>
    <w:rsid w:val="003718C9"/>
    <w:rsid w:val="0037635C"/>
    <w:rsid w:val="003970F2"/>
    <w:rsid w:val="004513FC"/>
    <w:rsid w:val="004C0952"/>
    <w:rsid w:val="00557463"/>
    <w:rsid w:val="00591CD3"/>
    <w:rsid w:val="005B0695"/>
    <w:rsid w:val="005D148D"/>
    <w:rsid w:val="006040D5"/>
    <w:rsid w:val="00611558"/>
    <w:rsid w:val="00676FED"/>
    <w:rsid w:val="007238A1"/>
    <w:rsid w:val="00751789"/>
    <w:rsid w:val="00755A2A"/>
    <w:rsid w:val="0077615B"/>
    <w:rsid w:val="007D5259"/>
    <w:rsid w:val="007E1200"/>
    <w:rsid w:val="008671AD"/>
    <w:rsid w:val="008D075F"/>
    <w:rsid w:val="00952EBB"/>
    <w:rsid w:val="00974B89"/>
    <w:rsid w:val="00976963"/>
    <w:rsid w:val="00986FD5"/>
    <w:rsid w:val="00992DE0"/>
    <w:rsid w:val="0099303F"/>
    <w:rsid w:val="009C6348"/>
    <w:rsid w:val="00A24C10"/>
    <w:rsid w:val="00A27189"/>
    <w:rsid w:val="00A95116"/>
    <w:rsid w:val="00B15FA8"/>
    <w:rsid w:val="00B2794B"/>
    <w:rsid w:val="00B43053"/>
    <w:rsid w:val="00B76254"/>
    <w:rsid w:val="00B83DCE"/>
    <w:rsid w:val="00B877E0"/>
    <w:rsid w:val="00BC2F6A"/>
    <w:rsid w:val="00BD1406"/>
    <w:rsid w:val="00BE611B"/>
    <w:rsid w:val="00BF448A"/>
    <w:rsid w:val="00C57460"/>
    <w:rsid w:val="00C674FE"/>
    <w:rsid w:val="00D06595"/>
    <w:rsid w:val="00D32B26"/>
    <w:rsid w:val="00D548C4"/>
    <w:rsid w:val="00D56599"/>
    <w:rsid w:val="00DF5D9D"/>
    <w:rsid w:val="00E06F63"/>
    <w:rsid w:val="00E7489E"/>
    <w:rsid w:val="00ED6E3A"/>
    <w:rsid w:val="00EE1610"/>
    <w:rsid w:val="00F063EC"/>
    <w:rsid w:val="00F40E2E"/>
    <w:rsid w:val="00F65E19"/>
    <w:rsid w:val="00F71609"/>
    <w:rsid w:val="00FB1C8D"/>
    <w:rsid w:val="00FB7B9D"/>
    <w:rsid w:val="00FE4A6C"/>
    <w:rsid w:val="00FF1A76"/>
  </w:rsids>
  <m:mathPr>
    <m:mathFont m:val="Abadi MT Condensed Ligh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656A4A"/>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Hyperlink">
    <w:name w:val="Hyperlink"/>
    <w:basedOn w:val="DefaultParagraphFont"/>
    <w:uiPriority w:val="99"/>
    <w:semiHidden/>
    <w:unhideWhenUsed/>
    <w:rsid w:val="004513FC"/>
    <w:rPr>
      <w:color w:val="0000FF" w:themeColor="hyperlink"/>
      <w:u w:val="single"/>
    </w:rPr>
  </w:style>
  <w:style w:type="paragraph" w:styleId="ListParagraph">
    <w:name w:val="List Paragraph"/>
    <w:basedOn w:val="Normal"/>
    <w:uiPriority w:val="34"/>
    <w:qFormat/>
    <w:rsid w:val="00FE4A6C"/>
    <w:pPr>
      <w:ind w:left="720"/>
      <w:contextualSpacing/>
    </w:pPr>
  </w:style>
  <w:style w:type="table" w:styleId="TableGrid">
    <w:name w:val="Table Grid"/>
    <w:basedOn w:val="TableNormal"/>
    <w:rsid w:val="001B543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rsid w:val="001B5433"/>
  </w:style>
  <w:style w:type="character" w:customStyle="1" w:styleId="FootnoteTextChar">
    <w:name w:val="Footnote Text Char"/>
    <w:basedOn w:val="DefaultParagraphFont"/>
    <w:link w:val="FootnoteText"/>
    <w:rsid w:val="001B5433"/>
  </w:style>
  <w:style w:type="character" w:styleId="FootnoteReference">
    <w:name w:val="footnote reference"/>
    <w:basedOn w:val="DefaultParagraphFont"/>
    <w:rsid w:val="001B5433"/>
    <w:rPr>
      <w:vertAlign w:val="superscript"/>
    </w:rPr>
  </w:style>
</w:styles>
</file>

<file path=word/webSettings.xml><?xml version="1.0" encoding="utf-8"?>
<w:webSettings xmlns:r="http://schemas.openxmlformats.org/officeDocument/2006/relationships" xmlns:w="http://schemas.openxmlformats.org/wordprocessingml/2006/main">
  <w:divs>
    <w:div w:id="156775324">
      <w:bodyDiv w:val="1"/>
      <w:marLeft w:val="0"/>
      <w:marRight w:val="0"/>
      <w:marTop w:val="0"/>
      <w:marBottom w:val="0"/>
      <w:divBdr>
        <w:top w:val="none" w:sz="0" w:space="0" w:color="auto"/>
        <w:left w:val="none" w:sz="0" w:space="0" w:color="auto"/>
        <w:bottom w:val="none" w:sz="0" w:space="0" w:color="auto"/>
        <w:right w:val="none" w:sz="0" w:space="0" w:color="auto"/>
      </w:divBdr>
    </w:div>
    <w:div w:id="215627409">
      <w:bodyDiv w:val="1"/>
      <w:marLeft w:val="0"/>
      <w:marRight w:val="0"/>
      <w:marTop w:val="0"/>
      <w:marBottom w:val="0"/>
      <w:divBdr>
        <w:top w:val="none" w:sz="0" w:space="0" w:color="auto"/>
        <w:left w:val="none" w:sz="0" w:space="0" w:color="auto"/>
        <w:bottom w:val="none" w:sz="0" w:space="0" w:color="auto"/>
        <w:right w:val="none" w:sz="0" w:space="0" w:color="auto"/>
      </w:divBdr>
    </w:div>
    <w:div w:id="632906164">
      <w:bodyDiv w:val="1"/>
      <w:marLeft w:val="0"/>
      <w:marRight w:val="0"/>
      <w:marTop w:val="0"/>
      <w:marBottom w:val="0"/>
      <w:divBdr>
        <w:top w:val="none" w:sz="0" w:space="0" w:color="auto"/>
        <w:left w:val="none" w:sz="0" w:space="0" w:color="auto"/>
        <w:bottom w:val="none" w:sz="0" w:space="0" w:color="auto"/>
        <w:right w:val="none" w:sz="0" w:space="0" w:color="auto"/>
      </w:divBdr>
      <w:divsChild>
        <w:div w:id="1670595513">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df"/><Relationship Id="rId21" Type="http://schemas.openxmlformats.org/officeDocument/2006/relationships/image" Target="media/image7.png"/><Relationship Id="rId22" Type="http://schemas.openxmlformats.org/officeDocument/2006/relationships/image" Target="media/image5.pdf"/><Relationship Id="rId23" Type="http://schemas.openxmlformats.org/officeDocument/2006/relationships/image" Target="media/image9.png"/><Relationship Id="rId24" Type="http://schemas.openxmlformats.org/officeDocument/2006/relationships/image" Target="media/image6.pdf"/><Relationship Id="rId25" Type="http://schemas.openxmlformats.org/officeDocument/2006/relationships/image" Target="media/image11.png"/><Relationship Id="rId26" Type="http://schemas.openxmlformats.org/officeDocument/2006/relationships/image" Target="media/image7.pdf"/><Relationship Id="rId27" Type="http://schemas.openxmlformats.org/officeDocument/2006/relationships/image" Target="media/image13.png"/><Relationship Id="rId28" Type="http://schemas.openxmlformats.org/officeDocument/2006/relationships/image" Target="media/image8.pdf"/><Relationship Id="rId2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opencockpits.com/catalog/mcp-737ng-v2-p-110.html" TargetMode="External"/><Relationship Id="rId30" Type="http://schemas.openxmlformats.org/officeDocument/2006/relationships/image" Target="media/image9.pdf"/><Relationship Id="rId31" Type="http://schemas.openxmlformats.org/officeDocument/2006/relationships/image" Target="media/image17.png"/><Relationship Id="rId32" Type="http://schemas.openxmlformats.org/officeDocument/2006/relationships/image" Target="media/image10.pdf"/><Relationship Id="rId9" Type="http://schemas.openxmlformats.org/officeDocument/2006/relationships/hyperlink" Target="http://www.leobodnar.com/products/BU0836/" TargetMode="External"/><Relationship Id="rId6" Type="http://schemas.openxmlformats.org/officeDocument/2006/relationships/hyperlink" Target="http://www.opencockpits.com/catalog/usbkeys-card-p-53.html?cPath=21_35" TargetMode="External"/><Relationship Id="rId7" Type="http://schemas.openxmlformats.org/officeDocument/2006/relationships/footnotes" Target="footnotes.xml"/><Relationship Id="rId8" Type="http://schemas.openxmlformats.org/officeDocument/2006/relationships/hyperlink" Target="http://www.leobodnar.com/products/BU0836X/" TargetMode="External"/><Relationship Id="rId33" Type="http://schemas.openxmlformats.org/officeDocument/2006/relationships/image" Target="media/image19.png"/><Relationship Id="rId34" Type="http://schemas.openxmlformats.org/officeDocument/2006/relationships/printerSettings" Target="printerSettings/printerSettings1.bin"/><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www.phidgets.com/products.php?category=15&amp;product_id=1031" TargetMode="External"/><Relationship Id="rId11" Type="http://schemas.openxmlformats.org/officeDocument/2006/relationships/hyperlink" Target="http://www.phidgets.com/products.php?product_id=1061" TargetMode="External"/><Relationship Id="rId12" Type="http://schemas.openxmlformats.org/officeDocument/2006/relationships/hyperlink" Target="http://www.phidgets.com/products.php?category=0&amp;product_id=1002" TargetMode="External"/><Relationship Id="rId13" Type="http://schemas.openxmlformats.org/officeDocument/2006/relationships/hyperlink" Target="http://www.opencockpits.com/" TargetMode="External"/><Relationship Id="rId14" Type="http://schemas.openxmlformats.org/officeDocument/2006/relationships/image" Target="media/image1.pdf"/><Relationship Id="rId15" Type="http://schemas.openxmlformats.org/officeDocument/2006/relationships/image" Target="media/image2.png"/><Relationship Id="rId16" Type="http://schemas.openxmlformats.org/officeDocument/2006/relationships/image" Target="media/image2.pdf"/><Relationship Id="rId17" Type="http://schemas.openxmlformats.org/officeDocument/2006/relationships/image" Target="media/image21.png"/><Relationship Id="rId18" Type="http://schemas.openxmlformats.org/officeDocument/2006/relationships/image" Target="media/image3.pdf"/><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1910</Words>
  <Characters>10888</Characters>
  <Application>Microsoft Macintosh Word</Application>
  <DocSecurity>0</DocSecurity>
  <Lines>90</Lines>
  <Paragraphs>21</Paragraphs>
  <ScaleCrop>false</ScaleCrop>
  <Company>Cisco Systems, Inc.</Company>
  <LinksUpToDate>false</LinksUpToDate>
  <CharactersWithSpaces>13371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Thomas</dc:creator>
  <cp:keywords/>
  <cp:lastModifiedBy>Peter Thomas</cp:lastModifiedBy>
  <cp:revision>3</cp:revision>
  <dcterms:created xsi:type="dcterms:W3CDTF">2012-04-12T11:19:00Z</dcterms:created>
  <dcterms:modified xsi:type="dcterms:W3CDTF">2012-04-12T11:57:00Z</dcterms:modified>
</cp:coreProperties>
</file>